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FB0CC9" w14:textId="5C383221" w:rsidR="00976AD3" w:rsidRPr="003A6510" w:rsidRDefault="00976AD3" w:rsidP="002B3A8A">
      <w:pPr>
        <w:spacing w:after="0"/>
        <w:jc w:val="both"/>
        <w:rPr>
          <w:rFonts w:cs="Times New Roman"/>
        </w:rPr>
      </w:pPr>
      <w:r w:rsidRPr="003A6510">
        <w:rPr>
          <w:rFonts w:cs="Times New Roman"/>
        </w:rPr>
        <w:tab/>
        <w:t>Na temelju članka 27. Statuta Općine Molve („Službeni glasnik Općine Molve“ broj 2/20.</w:t>
      </w:r>
      <w:r w:rsidR="003A6510">
        <w:rPr>
          <w:rFonts w:cs="Times New Roman"/>
        </w:rPr>
        <w:t xml:space="preserve">, </w:t>
      </w:r>
      <w:r w:rsidR="005D7143" w:rsidRPr="003A6510">
        <w:rPr>
          <w:rFonts w:cs="Times New Roman"/>
        </w:rPr>
        <w:t>3/21.</w:t>
      </w:r>
      <w:r w:rsidR="003A6510">
        <w:rPr>
          <w:rFonts w:cs="Times New Roman"/>
        </w:rPr>
        <w:t>, 8/23. i 11/23.- pročišćeni tekst</w:t>
      </w:r>
      <w:r w:rsidRPr="003A6510">
        <w:rPr>
          <w:rFonts w:cs="Times New Roman"/>
        </w:rPr>
        <w:t xml:space="preserve">), </w:t>
      </w:r>
      <w:r w:rsidR="00C3277D">
        <w:rPr>
          <w:rFonts w:cs="Times New Roman"/>
        </w:rPr>
        <w:t>Općinsko vijeće Općine Molve na 42.</w:t>
      </w:r>
      <w:r w:rsidR="00AE7ADE" w:rsidRPr="003A6510">
        <w:rPr>
          <w:rFonts w:cs="Times New Roman"/>
        </w:rPr>
        <w:t xml:space="preserve"> </w:t>
      </w:r>
      <w:r w:rsidRPr="003A6510">
        <w:rPr>
          <w:rFonts w:cs="Times New Roman"/>
        </w:rPr>
        <w:t xml:space="preserve">sjednici održanoj </w:t>
      </w:r>
      <w:r w:rsidR="003A6510" w:rsidRPr="003A6510">
        <w:rPr>
          <w:rFonts w:cs="Times New Roman"/>
        </w:rPr>
        <w:t xml:space="preserve"> </w:t>
      </w:r>
      <w:r w:rsidR="00C3277D">
        <w:rPr>
          <w:rFonts w:cs="Times New Roman"/>
        </w:rPr>
        <w:t>16. prosinca 2024.</w:t>
      </w:r>
      <w:r w:rsidR="00E7051E">
        <w:rPr>
          <w:rFonts w:cs="Times New Roman"/>
        </w:rPr>
        <w:t xml:space="preserve">  </w:t>
      </w:r>
      <w:bookmarkStart w:id="0" w:name="_GoBack"/>
      <w:bookmarkEnd w:id="0"/>
      <w:r w:rsidRPr="003A6510">
        <w:rPr>
          <w:rFonts w:cs="Times New Roman"/>
        </w:rPr>
        <w:t>godine donijelo je</w:t>
      </w:r>
    </w:p>
    <w:p w14:paraId="6715FDD5" w14:textId="2AA70C8F" w:rsidR="00465AF9" w:rsidRPr="003A6510" w:rsidRDefault="00976AD3" w:rsidP="002B3A8A">
      <w:pPr>
        <w:spacing w:after="0"/>
        <w:jc w:val="center"/>
        <w:rPr>
          <w:rFonts w:cs="Times New Roman"/>
          <w:b/>
          <w:bCs/>
        </w:rPr>
      </w:pPr>
      <w:r w:rsidRPr="003A6510">
        <w:rPr>
          <w:rFonts w:cs="Times New Roman"/>
          <w:b/>
          <w:bCs/>
        </w:rPr>
        <w:t>ODLUKU</w:t>
      </w:r>
      <w:r w:rsidRPr="003A6510">
        <w:rPr>
          <w:rFonts w:cs="Times New Roman"/>
          <w:b/>
          <w:bCs/>
        </w:rPr>
        <w:br/>
        <w:t xml:space="preserve">o </w:t>
      </w:r>
      <w:r w:rsidR="008751F3" w:rsidRPr="003A6510">
        <w:rPr>
          <w:rFonts w:cs="Times New Roman"/>
          <w:b/>
          <w:bCs/>
        </w:rPr>
        <w:t xml:space="preserve">pomoći za plaćanje </w:t>
      </w:r>
      <w:r w:rsidR="00465AF9" w:rsidRPr="003A6510">
        <w:rPr>
          <w:rFonts w:cs="Times New Roman"/>
          <w:b/>
          <w:bCs/>
        </w:rPr>
        <w:t>režijskih troškova kućanstava</w:t>
      </w:r>
    </w:p>
    <w:p w14:paraId="082A1D25" w14:textId="343EC4F0" w:rsidR="00976AD3" w:rsidRPr="003A6510" w:rsidRDefault="00465AF9" w:rsidP="002B3A8A">
      <w:pPr>
        <w:spacing w:after="0"/>
        <w:jc w:val="center"/>
        <w:rPr>
          <w:rFonts w:cs="Times New Roman"/>
          <w:b/>
          <w:bCs/>
        </w:rPr>
      </w:pPr>
      <w:r w:rsidRPr="003A6510">
        <w:rPr>
          <w:rFonts w:cs="Times New Roman"/>
          <w:b/>
          <w:bCs/>
        </w:rPr>
        <w:t>na području</w:t>
      </w:r>
      <w:r w:rsidR="00976AD3" w:rsidRPr="003A6510">
        <w:rPr>
          <w:rFonts w:cs="Times New Roman"/>
          <w:b/>
          <w:bCs/>
        </w:rPr>
        <w:t xml:space="preserve"> Općine Molve</w:t>
      </w:r>
    </w:p>
    <w:p w14:paraId="6A1772E7" w14:textId="77777777" w:rsidR="005D7143" w:rsidRPr="003A6510" w:rsidRDefault="005D7143" w:rsidP="002B3A8A">
      <w:pPr>
        <w:spacing w:after="0"/>
        <w:jc w:val="center"/>
        <w:rPr>
          <w:rFonts w:cs="Times New Roman"/>
          <w:b/>
          <w:bCs/>
        </w:rPr>
      </w:pPr>
    </w:p>
    <w:p w14:paraId="44F14B4D" w14:textId="76C47708" w:rsidR="007A01B5" w:rsidRPr="003A6510" w:rsidRDefault="007A01B5" w:rsidP="002B3A8A">
      <w:pPr>
        <w:spacing w:after="0"/>
        <w:jc w:val="center"/>
        <w:rPr>
          <w:rFonts w:cs="Times New Roman"/>
          <w:b/>
          <w:bCs/>
        </w:rPr>
      </w:pPr>
      <w:r w:rsidRPr="003A6510">
        <w:rPr>
          <w:rFonts w:cs="Times New Roman"/>
          <w:b/>
          <w:bCs/>
        </w:rPr>
        <w:t>Članak 1.</w:t>
      </w:r>
    </w:p>
    <w:p w14:paraId="04EEA822" w14:textId="0BE88C06" w:rsidR="007A01B5" w:rsidRPr="003A6510" w:rsidRDefault="007A01B5" w:rsidP="002B3A8A">
      <w:pPr>
        <w:spacing w:after="0"/>
        <w:jc w:val="both"/>
        <w:rPr>
          <w:rFonts w:cs="Times New Roman"/>
        </w:rPr>
      </w:pPr>
      <w:r w:rsidRPr="003A6510">
        <w:rPr>
          <w:rFonts w:cs="Times New Roman"/>
          <w:b/>
          <w:bCs/>
        </w:rPr>
        <w:tab/>
      </w:r>
      <w:r w:rsidR="00465AF9" w:rsidRPr="003A6510">
        <w:rPr>
          <w:rFonts w:cs="Times New Roman"/>
        </w:rPr>
        <w:t xml:space="preserve">Odlukom </w:t>
      </w:r>
      <w:r w:rsidR="008751F3" w:rsidRPr="003A6510">
        <w:rPr>
          <w:rFonts w:cs="Times New Roman"/>
        </w:rPr>
        <w:t>o pomoći za plaćanje</w:t>
      </w:r>
      <w:r w:rsidR="00465AF9" w:rsidRPr="003A6510">
        <w:rPr>
          <w:rFonts w:cs="Times New Roman"/>
        </w:rPr>
        <w:t xml:space="preserve"> režijskih troškova kućanstava na području Općine Molve (u daljnjem tekstu: Odluka) određuju se uvjeti</w:t>
      </w:r>
      <w:r w:rsidR="00537C78" w:rsidRPr="003A6510">
        <w:rPr>
          <w:rFonts w:cs="Times New Roman"/>
        </w:rPr>
        <w:t xml:space="preserve">, </w:t>
      </w:r>
      <w:r w:rsidR="00465AF9" w:rsidRPr="003A6510">
        <w:rPr>
          <w:rFonts w:cs="Times New Roman"/>
        </w:rPr>
        <w:t xml:space="preserve">način </w:t>
      </w:r>
      <w:r w:rsidR="00537C78" w:rsidRPr="003A6510">
        <w:rPr>
          <w:rFonts w:cs="Times New Roman"/>
        </w:rPr>
        <w:t xml:space="preserve">i postupak </w:t>
      </w:r>
      <w:r w:rsidR="003E10C4" w:rsidRPr="003A6510">
        <w:rPr>
          <w:rFonts w:cs="Times New Roman"/>
        </w:rPr>
        <w:t xml:space="preserve">davanja pomoći za </w:t>
      </w:r>
      <w:r w:rsidR="00537C78" w:rsidRPr="003A6510">
        <w:rPr>
          <w:rFonts w:cs="Times New Roman"/>
        </w:rPr>
        <w:t>režijsk</w:t>
      </w:r>
      <w:r w:rsidR="003E10C4" w:rsidRPr="003A6510">
        <w:rPr>
          <w:rFonts w:cs="Times New Roman"/>
        </w:rPr>
        <w:t>e</w:t>
      </w:r>
      <w:r w:rsidR="00537C78" w:rsidRPr="003A6510">
        <w:rPr>
          <w:rFonts w:cs="Times New Roman"/>
        </w:rPr>
        <w:t xml:space="preserve"> troškov</w:t>
      </w:r>
      <w:r w:rsidR="003E10C4" w:rsidRPr="003A6510">
        <w:rPr>
          <w:rFonts w:cs="Times New Roman"/>
        </w:rPr>
        <w:t>e</w:t>
      </w:r>
      <w:r w:rsidR="00537C78" w:rsidRPr="003A6510">
        <w:rPr>
          <w:rFonts w:cs="Times New Roman"/>
        </w:rPr>
        <w:t xml:space="preserve"> kućanstava.</w:t>
      </w:r>
    </w:p>
    <w:p w14:paraId="045C844B" w14:textId="00A1739C" w:rsidR="00537C78" w:rsidRPr="003A6510" w:rsidRDefault="00537C78" w:rsidP="002B3A8A">
      <w:pPr>
        <w:spacing w:after="0"/>
        <w:jc w:val="both"/>
        <w:rPr>
          <w:rFonts w:cs="Times New Roman"/>
        </w:rPr>
      </w:pPr>
      <w:r w:rsidRPr="003A6510">
        <w:rPr>
          <w:rFonts w:cs="Times New Roman"/>
        </w:rPr>
        <w:tab/>
      </w:r>
      <w:bookmarkStart w:id="1" w:name="_Hlk117237499"/>
      <w:r w:rsidRPr="003A6510">
        <w:rPr>
          <w:rFonts w:cs="Times New Roman"/>
        </w:rPr>
        <w:t xml:space="preserve">Pod režijskim troškovima smatraju se: troškovi grijanja (plin, </w:t>
      </w:r>
      <w:proofErr w:type="spellStart"/>
      <w:r w:rsidRPr="003A6510">
        <w:rPr>
          <w:rFonts w:cs="Times New Roman"/>
        </w:rPr>
        <w:t>peleti</w:t>
      </w:r>
      <w:proofErr w:type="spellEnd"/>
      <w:r w:rsidRPr="003A6510">
        <w:rPr>
          <w:rFonts w:cs="Times New Roman"/>
        </w:rPr>
        <w:t>, drvo za ogrjev i sl.) troškovi vode</w:t>
      </w:r>
      <w:r w:rsidR="00654616" w:rsidRPr="003A6510">
        <w:rPr>
          <w:rFonts w:cs="Times New Roman"/>
        </w:rPr>
        <w:t xml:space="preserve"> i </w:t>
      </w:r>
      <w:r w:rsidRPr="003A6510">
        <w:rPr>
          <w:rFonts w:cs="Times New Roman"/>
        </w:rPr>
        <w:t>troškovi električne energije</w:t>
      </w:r>
      <w:r w:rsidR="00654616" w:rsidRPr="003A6510">
        <w:rPr>
          <w:rFonts w:cs="Times New Roman"/>
        </w:rPr>
        <w:t>.</w:t>
      </w:r>
    </w:p>
    <w:p w14:paraId="44C1343D" w14:textId="545BFBE7" w:rsidR="00537C78" w:rsidRPr="003A6510" w:rsidRDefault="00537C78" w:rsidP="002B3A8A">
      <w:pPr>
        <w:spacing w:after="0"/>
        <w:jc w:val="both"/>
        <w:rPr>
          <w:rFonts w:cs="Times New Roman"/>
        </w:rPr>
      </w:pPr>
      <w:r w:rsidRPr="003A6510">
        <w:rPr>
          <w:rFonts w:cs="Times New Roman"/>
        </w:rPr>
        <w:tab/>
        <w:t>Novonastalom situacijom povećanja cijene energenata na tržištu ovom Odlukom olakšat će se</w:t>
      </w:r>
      <w:r w:rsidR="00654616" w:rsidRPr="003A6510">
        <w:rPr>
          <w:rFonts w:cs="Times New Roman"/>
        </w:rPr>
        <w:t xml:space="preserve"> mještanima (potrošačima) da prevladaju razdoblje povećane cijene </w:t>
      </w:r>
      <w:r w:rsidR="0093523F" w:rsidRPr="003A6510">
        <w:rPr>
          <w:rFonts w:cs="Times New Roman"/>
        </w:rPr>
        <w:t xml:space="preserve">režijskih troškova za </w:t>
      </w:r>
      <w:r w:rsidR="00654616" w:rsidRPr="003A6510">
        <w:rPr>
          <w:rFonts w:cs="Times New Roman"/>
        </w:rPr>
        <w:t>energen</w:t>
      </w:r>
      <w:r w:rsidR="0093523F" w:rsidRPr="003A6510">
        <w:rPr>
          <w:rFonts w:cs="Times New Roman"/>
        </w:rPr>
        <w:t>te</w:t>
      </w:r>
      <w:r w:rsidR="00654616" w:rsidRPr="003A6510">
        <w:rPr>
          <w:rFonts w:cs="Times New Roman"/>
        </w:rPr>
        <w:t>.</w:t>
      </w:r>
    </w:p>
    <w:bookmarkEnd w:id="1"/>
    <w:p w14:paraId="25E04189" w14:textId="0176AB24" w:rsidR="00537C78" w:rsidRPr="003A6510" w:rsidRDefault="00537C78" w:rsidP="002B3A8A">
      <w:pPr>
        <w:autoSpaceDE w:val="0"/>
        <w:autoSpaceDN w:val="0"/>
        <w:adjustRightInd w:val="0"/>
        <w:spacing w:after="0" w:line="240" w:lineRule="auto"/>
        <w:ind w:firstLine="708"/>
        <w:jc w:val="both"/>
        <w:rPr>
          <w:rFonts w:eastAsia="TimesNewRomanPSMT" w:cs="Times New Roman"/>
        </w:rPr>
      </w:pPr>
      <w:r w:rsidRPr="003A6510">
        <w:rPr>
          <w:rFonts w:eastAsia="TimesNewRomanPSMT" w:cs="Times New Roman"/>
        </w:rPr>
        <w:t xml:space="preserve">Sredstva za dodjelu </w:t>
      </w:r>
      <w:r w:rsidR="00C13752" w:rsidRPr="003A6510">
        <w:rPr>
          <w:rFonts w:eastAsia="TimesNewRomanPSMT" w:cs="Times New Roman"/>
        </w:rPr>
        <w:t>pomoći</w:t>
      </w:r>
      <w:r w:rsidRPr="003A6510">
        <w:rPr>
          <w:rFonts w:eastAsia="TimesNewRomanPSMT" w:cs="Times New Roman"/>
        </w:rPr>
        <w:t xml:space="preserve"> osigurana su u Proračunu Općine Molve</w:t>
      </w:r>
      <w:r w:rsidR="004517A9" w:rsidRPr="003A6510">
        <w:rPr>
          <w:rFonts w:eastAsia="TimesNewRomanPSMT" w:cs="Times New Roman"/>
        </w:rPr>
        <w:t xml:space="preserve"> (u daljnjem tekstu: Općina)</w:t>
      </w:r>
      <w:r w:rsidRPr="003A6510">
        <w:rPr>
          <w:rFonts w:eastAsia="TimesNewRomanPSMT" w:cs="Times New Roman"/>
        </w:rPr>
        <w:t>.</w:t>
      </w:r>
    </w:p>
    <w:p w14:paraId="47D787D1" w14:textId="76CF6D67" w:rsidR="004517A9" w:rsidRPr="003A6510" w:rsidRDefault="007A01B5" w:rsidP="002B3A8A">
      <w:pPr>
        <w:spacing w:after="0"/>
        <w:jc w:val="center"/>
        <w:rPr>
          <w:rFonts w:cs="Times New Roman"/>
          <w:b/>
          <w:bCs/>
        </w:rPr>
      </w:pPr>
      <w:r w:rsidRPr="003A6510">
        <w:rPr>
          <w:rFonts w:cs="Times New Roman"/>
          <w:b/>
          <w:bCs/>
        </w:rPr>
        <w:t>Članak 2.</w:t>
      </w:r>
    </w:p>
    <w:p w14:paraId="6721A5A4" w14:textId="1380990D" w:rsidR="004517A9" w:rsidRPr="003A6510" w:rsidRDefault="004517A9" w:rsidP="002B3A8A">
      <w:pPr>
        <w:spacing w:after="0" w:line="276" w:lineRule="auto"/>
        <w:ind w:firstLine="708"/>
        <w:jc w:val="both"/>
        <w:rPr>
          <w:rFonts w:cs="Times New Roman"/>
        </w:rPr>
      </w:pPr>
      <w:r w:rsidRPr="003A6510">
        <w:rPr>
          <w:rFonts w:cs="Times New Roman"/>
        </w:rPr>
        <w:t xml:space="preserve">Opći uvjeti za ostvarivanje prava na </w:t>
      </w:r>
      <w:r w:rsidR="00C13752" w:rsidRPr="003A6510">
        <w:rPr>
          <w:rFonts w:cs="Times New Roman"/>
        </w:rPr>
        <w:t>pomoć</w:t>
      </w:r>
      <w:r w:rsidRPr="003A6510">
        <w:rPr>
          <w:rFonts w:cs="Times New Roman"/>
        </w:rPr>
        <w:t xml:space="preserve"> iz ove Odluke ostvaruje se prema sljedećim uvjetima:</w:t>
      </w:r>
    </w:p>
    <w:p w14:paraId="10DC8396" w14:textId="336E023A" w:rsidR="004517A9" w:rsidRPr="003A6510" w:rsidRDefault="004517A9" w:rsidP="002B3A8A">
      <w:pPr>
        <w:pStyle w:val="Default"/>
        <w:numPr>
          <w:ilvl w:val="0"/>
          <w:numId w:val="4"/>
        </w:numPr>
        <w:spacing w:line="276" w:lineRule="auto"/>
        <w:jc w:val="both"/>
        <w:rPr>
          <w:rFonts w:ascii="Times New Roman" w:hAnsi="Times New Roman" w:cs="Times New Roman"/>
          <w:color w:val="auto"/>
          <w:sz w:val="22"/>
          <w:szCs w:val="22"/>
        </w:rPr>
      </w:pPr>
      <w:r w:rsidRPr="003A6510">
        <w:rPr>
          <w:rFonts w:ascii="Times New Roman" w:hAnsi="Times New Roman" w:cs="Times New Roman"/>
          <w:sz w:val="22"/>
          <w:szCs w:val="22"/>
        </w:rPr>
        <w:t xml:space="preserve">prijavljeno prebivalište </w:t>
      </w:r>
      <w:r w:rsidRPr="003A6510">
        <w:rPr>
          <w:rFonts w:ascii="Times New Roman" w:hAnsi="Times New Roman" w:cs="Times New Roman"/>
          <w:color w:val="auto"/>
          <w:sz w:val="22"/>
          <w:szCs w:val="22"/>
        </w:rPr>
        <w:t xml:space="preserve">na području </w:t>
      </w:r>
      <w:r w:rsidRPr="003A6510">
        <w:rPr>
          <w:rFonts w:ascii="Times New Roman" w:hAnsi="Times New Roman" w:cs="Times New Roman"/>
          <w:sz w:val="22"/>
          <w:szCs w:val="22"/>
        </w:rPr>
        <w:t xml:space="preserve">Općine odnosno na </w:t>
      </w:r>
      <w:r w:rsidR="00FD09F4" w:rsidRPr="003A6510">
        <w:rPr>
          <w:rFonts w:ascii="Times New Roman" w:hAnsi="Times New Roman" w:cs="Times New Roman"/>
          <w:sz w:val="22"/>
          <w:szCs w:val="22"/>
        </w:rPr>
        <w:t xml:space="preserve">adresi </w:t>
      </w:r>
      <w:r w:rsidRPr="003A6510">
        <w:rPr>
          <w:rFonts w:ascii="Times New Roman" w:hAnsi="Times New Roman" w:cs="Times New Roman"/>
          <w:sz w:val="22"/>
          <w:szCs w:val="22"/>
        </w:rPr>
        <w:t>nekretnin</w:t>
      </w:r>
      <w:r w:rsidR="00FD09F4" w:rsidRPr="003A6510">
        <w:rPr>
          <w:rFonts w:ascii="Times New Roman" w:hAnsi="Times New Roman" w:cs="Times New Roman"/>
          <w:sz w:val="22"/>
          <w:szCs w:val="22"/>
        </w:rPr>
        <w:t>e</w:t>
      </w:r>
      <w:r w:rsidRPr="003A6510">
        <w:rPr>
          <w:rFonts w:ascii="Times New Roman" w:hAnsi="Times New Roman" w:cs="Times New Roman"/>
          <w:sz w:val="22"/>
          <w:szCs w:val="22"/>
        </w:rPr>
        <w:t xml:space="preserve"> za koju podnosi zahtjev</w:t>
      </w:r>
      <w:r w:rsidR="00FD09F4" w:rsidRPr="003A6510">
        <w:rPr>
          <w:rFonts w:ascii="Times New Roman" w:hAnsi="Times New Roman" w:cs="Times New Roman"/>
          <w:sz w:val="22"/>
          <w:szCs w:val="22"/>
        </w:rPr>
        <w:t xml:space="preserve"> za režijske troškove kućanstva</w:t>
      </w:r>
      <w:r w:rsidRPr="003A6510">
        <w:rPr>
          <w:rFonts w:ascii="Times New Roman" w:hAnsi="Times New Roman" w:cs="Times New Roman"/>
          <w:sz w:val="22"/>
          <w:szCs w:val="22"/>
        </w:rPr>
        <w:t>,</w:t>
      </w:r>
    </w:p>
    <w:p w14:paraId="1E583FAB" w14:textId="4FD319BF" w:rsidR="00753A5F" w:rsidRPr="003A6510" w:rsidRDefault="00753A5F" w:rsidP="002B3A8A">
      <w:pPr>
        <w:pStyle w:val="Default"/>
        <w:numPr>
          <w:ilvl w:val="0"/>
          <w:numId w:val="4"/>
        </w:numPr>
        <w:spacing w:line="276" w:lineRule="auto"/>
        <w:jc w:val="both"/>
        <w:rPr>
          <w:rFonts w:ascii="Times New Roman" w:hAnsi="Times New Roman" w:cs="Times New Roman"/>
          <w:color w:val="auto"/>
          <w:sz w:val="22"/>
          <w:szCs w:val="22"/>
        </w:rPr>
      </w:pPr>
      <w:r w:rsidRPr="003A6510">
        <w:rPr>
          <w:rFonts w:ascii="Times New Roman" w:hAnsi="Times New Roman" w:cs="Times New Roman"/>
          <w:sz w:val="22"/>
          <w:szCs w:val="22"/>
        </w:rPr>
        <w:t>nekretnina za koju se podnosi zahtjev mora biti na području Općine,</w:t>
      </w:r>
    </w:p>
    <w:p w14:paraId="1DF55013" w14:textId="0E8880C9" w:rsidR="00095AAE" w:rsidRPr="003A6510" w:rsidRDefault="00FD09F4" w:rsidP="002B3A8A">
      <w:pPr>
        <w:pStyle w:val="Default"/>
        <w:numPr>
          <w:ilvl w:val="0"/>
          <w:numId w:val="4"/>
        </w:numPr>
        <w:spacing w:line="276" w:lineRule="auto"/>
        <w:jc w:val="both"/>
        <w:rPr>
          <w:rFonts w:ascii="Times New Roman" w:hAnsi="Times New Roman" w:cs="Times New Roman"/>
          <w:color w:val="auto"/>
          <w:sz w:val="22"/>
          <w:szCs w:val="22"/>
        </w:rPr>
      </w:pPr>
      <w:r w:rsidRPr="003A6510">
        <w:rPr>
          <w:rFonts w:ascii="Times New Roman" w:hAnsi="Times New Roman" w:cs="Times New Roman"/>
          <w:sz w:val="22"/>
          <w:szCs w:val="22"/>
        </w:rPr>
        <w:t xml:space="preserve">vlasništvo/suvlasništvo nekretnine za koju </w:t>
      </w:r>
      <w:r w:rsidR="0093523F" w:rsidRPr="003A6510">
        <w:rPr>
          <w:rFonts w:ascii="Times New Roman" w:hAnsi="Times New Roman" w:cs="Times New Roman"/>
          <w:sz w:val="22"/>
          <w:szCs w:val="22"/>
        </w:rPr>
        <w:t xml:space="preserve">se </w:t>
      </w:r>
      <w:r w:rsidRPr="003A6510">
        <w:rPr>
          <w:rFonts w:ascii="Times New Roman" w:hAnsi="Times New Roman" w:cs="Times New Roman"/>
          <w:sz w:val="22"/>
          <w:szCs w:val="22"/>
        </w:rPr>
        <w:t>podnosi zahtjev za režijske troškove kućanstva.</w:t>
      </w:r>
    </w:p>
    <w:p w14:paraId="6439A679" w14:textId="12B449B9" w:rsidR="00FD09F4" w:rsidRPr="003A6510" w:rsidRDefault="00FD09F4" w:rsidP="002B3A8A">
      <w:pPr>
        <w:pStyle w:val="Default"/>
        <w:spacing w:line="276" w:lineRule="auto"/>
        <w:jc w:val="both"/>
        <w:rPr>
          <w:rFonts w:ascii="Times New Roman" w:hAnsi="Times New Roman" w:cs="Times New Roman"/>
          <w:sz w:val="22"/>
          <w:szCs w:val="22"/>
        </w:rPr>
      </w:pPr>
    </w:p>
    <w:p w14:paraId="2038F3D7" w14:textId="46261199" w:rsidR="003A6510" w:rsidRPr="007451B9" w:rsidRDefault="00FD09F4" w:rsidP="007451B9">
      <w:pPr>
        <w:pStyle w:val="Default"/>
        <w:spacing w:line="276" w:lineRule="auto"/>
        <w:jc w:val="center"/>
        <w:rPr>
          <w:rFonts w:ascii="Times New Roman" w:hAnsi="Times New Roman" w:cs="Times New Roman"/>
          <w:b/>
          <w:bCs/>
          <w:sz w:val="22"/>
          <w:szCs w:val="22"/>
        </w:rPr>
      </w:pPr>
      <w:r w:rsidRPr="003A6510">
        <w:rPr>
          <w:rFonts w:ascii="Times New Roman" w:hAnsi="Times New Roman" w:cs="Times New Roman"/>
          <w:b/>
          <w:bCs/>
          <w:sz w:val="22"/>
          <w:szCs w:val="22"/>
        </w:rPr>
        <w:t xml:space="preserve">Članak 3. </w:t>
      </w:r>
    </w:p>
    <w:p w14:paraId="72F6D16A" w14:textId="29354522" w:rsidR="003A6510" w:rsidRPr="007451B9" w:rsidRDefault="003A6510" w:rsidP="002B3A8A">
      <w:pPr>
        <w:spacing w:after="0"/>
        <w:jc w:val="both"/>
        <w:rPr>
          <w:rFonts w:cs="Times New Roman"/>
        </w:rPr>
      </w:pPr>
      <w:r w:rsidRPr="003A6510">
        <w:rPr>
          <w:rFonts w:cs="Times New Roman"/>
        </w:rPr>
        <w:tab/>
      </w:r>
      <w:r w:rsidRPr="007451B9">
        <w:rPr>
          <w:rFonts w:cs="Times New Roman"/>
        </w:rPr>
        <w:t xml:space="preserve">Zahtjev za pomoć mogu podnijeti fizičke osobe koje ne ispunjavaju uvjet iz članka 2. ove Odluke, ali dokažu da imaju prebivalište na adresi nekretnine za koju podnose zahtjev u trajanju od minimalno </w:t>
      </w:r>
      <w:r w:rsidR="007451B9" w:rsidRPr="007451B9">
        <w:rPr>
          <w:rFonts w:cs="Times New Roman"/>
        </w:rPr>
        <w:t xml:space="preserve">5 </w:t>
      </w:r>
      <w:r w:rsidRPr="007451B9">
        <w:rPr>
          <w:rFonts w:cs="Times New Roman"/>
        </w:rPr>
        <w:t>(</w:t>
      </w:r>
      <w:r w:rsidR="007451B9" w:rsidRPr="007451B9">
        <w:rPr>
          <w:rFonts w:cs="Times New Roman"/>
        </w:rPr>
        <w:t>pet</w:t>
      </w:r>
      <w:r w:rsidRPr="007451B9">
        <w:rPr>
          <w:rFonts w:cs="Times New Roman"/>
        </w:rPr>
        <w:t>) godina u trenutku podnošenja zahtjeva (dokazuju uvjerenjem o prebivalištu) i da plaćaju neki od režijskih troškova na toj adresi nekretnine (preslika dokaza o plaćanju i slično).</w:t>
      </w:r>
    </w:p>
    <w:p w14:paraId="77A0FDC3" w14:textId="77777777" w:rsidR="003A6510" w:rsidRPr="003A6510" w:rsidRDefault="003A6510" w:rsidP="002B3A8A">
      <w:pPr>
        <w:spacing w:after="0"/>
        <w:jc w:val="both"/>
        <w:rPr>
          <w:rFonts w:cs="Times New Roman"/>
        </w:rPr>
      </w:pPr>
    </w:p>
    <w:p w14:paraId="03324D9C" w14:textId="0EA4EEC6" w:rsidR="00FD09F4" w:rsidRPr="003A6510" w:rsidRDefault="00FD09F4" w:rsidP="002B3A8A">
      <w:pPr>
        <w:spacing w:after="0"/>
        <w:jc w:val="center"/>
        <w:rPr>
          <w:rFonts w:cs="Times New Roman"/>
          <w:b/>
          <w:bCs/>
        </w:rPr>
      </w:pPr>
      <w:r w:rsidRPr="003A6510">
        <w:rPr>
          <w:rFonts w:cs="Times New Roman"/>
          <w:b/>
          <w:bCs/>
        </w:rPr>
        <w:t>Članak 4.</w:t>
      </w:r>
    </w:p>
    <w:p w14:paraId="78C3A1CB" w14:textId="5C3B6A43" w:rsidR="006908C0" w:rsidRPr="003A6510" w:rsidRDefault="00C13752" w:rsidP="002B3A8A">
      <w:pPr>
        <w:spacing w:after="0"/>
        <w:ind w:firstLine="708"/>
        <w:jc w:val="both"/>
        <w:rPr>
          <w:rFonts w:cs="Times New Roman"/>
        </w:rPr>
      </w:pPr>
      <w:bookmarkStart w:id="2" w:name="_Hlk117237262"/>
      <w:r w:rsidRPr="003A6510">
        <w:rPr>
          <w:rFonts w:cs="Times New Roman"/>
        </w:rPr>
        <w:t xml:space="preserve">Pomoć za režijske troškove </w:t>
      </w:r>
      <w:r w:rsidR="00095AAE" w:rsidRPr="003A6510">
        <w:rPr>
          <w:rFonts w:cs="Times New Roman"/>
        </w:rPr>
        <w:t>iz ove Odluke u slučaju suvlasništva nekretnine i ispunjenja ostalih uvjeta može dobiti samo jedan podnositelj zahtjeva, a svi ostali smatrat će se nevaljanim.</w:t>
      </w:r>
      <w:bookmarkEnd w:id="2"/>
    </w:p>
    <w:p w14:paraId="3CB8CC8B" w14:textId="77777777" w:rsidR="007769B8" w:rsidRPr="003A6510" w:rsidRDefault="007769B8" w:rsidP="002B3A8A">
      <w:pPr>
        <w:spacing w:after="0"/>
        <w:jc w:val="both"/>
        <w:rPr>
          <w:rFonts w:cs="Times New Roman"/>
        </w:rPr>
      </w:pPr>
    </w:p>
    <w:p w14:paraId="68390C45" w14:textId="4B4E4541" w:rsidR="007A01B5" w:rsidRPr="003A6510" w:rsidRDefault="007A01B5" w:rsidP="002B3A8A">
      <w:pPr>
        <w:spacing w:after="0"/>
        <w:jc w:val="center"/>
        <w:rPr>
          <w:rFonts w:cs="Times New Roman"/>
          <w:b/>
          <w:bCs/>
        </w:rPr>
      </w:pPr>
      <w:r w:rsidRPr="003A6510">
        <w:rPr>
          <w:rFonts w:cs="Times New Roman"/>
          <w:b/>
          <w:bCs/>
        </w:rPr>
        <w:t xml:space="preserve">Članak </w:t>
      </w:r>
      <w:r w:rsidR="00095AAE" w:rsidRPr="003A6510">
        <w:rPr>
          <w:rFonts w:cs="Times New Roman"/>
          <w:b/>
          <w:bCs/>
        </w:rPr>
        <w:t>5</w:t>
      </w:r>
      <w:r w:rsidRPr="003A6510">
        <w:rPr>
          <w:rFonts w:cs="Times New Roman"/>
          <w:b/>
          <w:bCs/>
        </w:rPr>
        <w:t>.</w:t>
      </w:r>
    </w:p>
    <w:p w14:paraId="558DA892" w14:textId="6CE8D653" w:rsidR="00095AAE" w:rsidRPr="003A6510" w:rsidRDefault="007769B8" w:rsidP="007451B9">
      <w:pPr>
        <w:spacing w:after="0" w:line="240" w:lineRule="auto"/>
        <w:jc w:val="both"/>
        <w:rPr>
          <w:rFonts w:cs="Times New Roman"/>
        </w:rPr>
      </w:pPr>
      <w:r w:rsidRPr="003A6510">
        <w:rPr>
          <w:rFonts w:cs="Times New Roman"/>
          <w:b/>
          <w:bCs/>
        </w:rPr>
        <w:tab/>
      </w:r>
      <w:r w:rsidRPr="003A6510">
        <w:rPr>
          <w:rFonts w:cs="Times New Roman"/>
        </w:rPr>
        <w:t xml:space="preserve">Korisnici </w:t>
      </w:r>
      <w:r w:rsidR="00C13752" w:rsidRPr="003A6510">
        <w:rPr>
          <w:rFonts w:cs="Times New Roman"/>
        </w:rPr>
        <w:t>pomoći</w:t>
      </w:r>
      <w:r w:rsidR="007451B9">
        <w:rPr>
          <w:rFonts w:cs="Times New Roman"/>
        </w:rPr>
        <w:t xml:space="preserve"> (podnositelji zahtjeva)</w:t>
      </w:r>
      <w:r w:rsidR="00C13752" w:rsidRPr="003A6510">
        <w:rPr>
          <w:rFonts w:cs="Times New Roman"/>
        </w:rPr>
        <w:t xml:space="preserve"> </w:t>
      </w:r>
      <w:r w:rsidR="00095AAE" w:rsidRPr="003A6510">
        <w:rPr>
          <w:rFonts w:cs="Times New Roman"/>
        </w:rPr>
        <w:t xml:space="preserve">uz ispunjeni zahtjev </w:t>
      </w:r>
      <w:r w:rsidRPr="003A6510">
        <w:rPr>
          <w:rFonts w:cs="Times New Roman"/>
        </w:rPr>
        <w:t>obvezni su</w:t>
      </w:r>
      <w:r w:rsidR="00095AAE" w:rsidRPr="003A6510">
        <w:rPr>
          <w:rFonts w:cs="Times New Roman"/>
        </w:rPr>
        <w:t xml:space="preserve"> priložiti sljedeću dokumentaciju</w:t>
      </w:r>
      <w:r w:rsidRPr="003A6510">
        <w:rPr>
          <w:rFonts w:cs="Times New Roman"/>
        </w:rPr>
        <w:t>:</w:t>
      </w:r>
    </w:p>
    <w:p w14:paraId="3A2CE671" w14:textId="77777777" w:rsidR="00095AAE" w:rsidRPr="003A6510" w:rsidRDefault="00095AAE" w:rsidP="007451B9">
      <w:pPr>
        <w:spacing w:after="0" w:line="240" w:lineRule="auto"/>
        <w:jc w:val="both"/>
        <w:rPr>
          <w:rFonts w:cs="Times New Roman"/>
        </w:rPr>
      </w:pPr>
    </w:p>
    <w:p w14:paraId="2516F3F2" w14:textId="7B1EB3C1" w:rsidR="00476AF7" w:rsidRPr="003A6510" w:rsidRDefault="00095AAE" w:rsidP="007451B9">
      <w:pPr>
        <w:pStyle w:val="Odlomakpopisa"/>
        <w:numPr>
          <w:ilvl w:val="0"/>
          <w:numId w:val="6"/>
        </w:numPr>
        <w:spacing w:after="0" w:line="240" w:lineRule="auto"/>
        <w:jc w:val="both"/>
        <w:rPr>
          <w:rFonts w:cs="Times New Roman"/>
        </w:rPr>
      </w:pPr>
      <w:bookmarkStart w:id="3" w:name="_Hlk117237335"/>
      <w:r w:rsidRPr="003A6510">
        <w:rPr>
          <w:rFonts w:cs="Times New Roman"/>
        </w:rPr>
        <w:t xml:space="preserve">presliku osobne iskaznice ili uvjerenje o prebivalištu </w:t>
      </w:r>
      <w:r w:rsidR="003A6510" w:rsidRPr="003A6510">
        <w:rPr>
          <w:rFonts w:cs="Times New Roman"/>
        </w:rPr>
        <w:t>podnositelja zahtjeva</w:t>
      </w:r>
      <w:r w:rsidRPr="003A6510">
        <w:rPr>
          <w:rFonts w:cs="Times New Roman"/>
        </w:rPr>
        <w:t>, preslika</w:t>
      </w:r>
    </w:p>
    <w:p w14:paraId="4C78D28B" w14:textId="77777777" w:rsidR="00476AF7" w:rsidRPr="003A6510" w:rsidRDefault="00476AF7" w:rsidP="007451B9">
      <w:pPr>
        <w:pStyle w:val="Odlomakpopisa"/>
        <w:spacing w:after="0" w:line="240" w:lineRule="auto"/>
        <w:ind w:left="1080"/>
        <w:jc w:val="both"/>
        <w:rPr>
          <w:rFonts w:cs="Times New Roman"/>
        </w:rPr>
      </w:pPr>
    </w:p>
    <w:p w14:paraId="7B8EC7A2" w14:textId="1089D3E1" w:rsidR="00095AAE" w:rsidRPr="003A6510" w:rsidRDefault="00095AAE" w:rsidP="007451B9">
      <w:pPr>
        <w:pStyle w:val="Odlomakpopisa"/>
        <w:numPr>
          <w:ilvl w:val="0"/>
          <w:numId w:val="6"/>
        </w:numPr>
        <w:spacing w:after="0" w:line="240" w:lineRule="auto"/>
        <w:jc w:val="both"/>
        <w:rPr>
          <w:rFonts w:cs="Times New Roman"/>
        </w:rPr>
      </w:pPr>
      <w:r w:rsidRPr="003A6510">
        <w:rPr>
          <w:rFonts w:cs="Times New Roman"/>
        </w:rPr>
        <w:t>zemljišno-knjižni izvadak za nekretninu iz kojeg je vidljivo vlasništvo nekretnine</w:t>
      </w:r>
      <w:r w:rsidR="000F4B57" w:rsidRPr="003A6510">
        <w:rPr>
          <w:rFonts w:cs="Times New Roman"/>
        </w:rPr>
        <w:t xml:space="preserve"> ili drugi odgovarajući dokaz,</w:t>
      </w:r>
      <w:r w:rsidR="00EB6E75" w:rsidRPr="003A6510">
        <w:rPr>
          <w:rFonts w:cs="Times New Roman"/>
        </w:rPr>
        <w:t xml:space="preserve"> </w:t>
      </w:r>
      <w:r w:rsidRPr="003A6510">
        <w:rPr>
          <w:rFonts w:cs="Times New Roman"/>
        </w:rPr>
        <w:t>neslužbena kopija ili preslika</w:t>
      </w:r>
      <w:r w:rsidR="00753A5F" w:rsidRPr="003A6510">
        <w:rPr>
          <w:rFonts w:cs="Times New Roman"/>
        </w:rPr>
        <w:t>,</w:t>
      </w:r>
    </w:p>
    <w:bookmarkEnd w:id="3"/>
    <w:p w14:paraId="5AC77154" w14:textId="63F6ED92" w:rsidR="00476AF7" w:rsidRPr="003A6510" w:rsidRDefault="00476AF7" w:rsidP="007451B9">
      <w:pPr>
        <w:spacing w:after="0" w:line="240" w:lineRule="auto"/>
        <w:ind w:left="1080"/>
        <w:rPr>
          <w:rFonts w:cs="Times New Roman"/>
        </w:rPr>
      </w:pPr>
    </w:p>
    <w:p w14:paraId="592A328D" w14:textId="000BC586" w:rsidR="00095AAE" w:rsidRDefault="0093523F" w:rsidP="007451B9">
      <w:pPr>
        <w:pStyle w:val="Odlomakpopisa"/>
        <w:numPr>
          <w:ilvl w:val="0"/>
          <w:numId w:val="6"/>
        </w:numPr>
        <w:spacing w:after="0" w:line="240" w:lineRule="auto"/>
        <w:jc w:val="both"/>
        <w:rPr>
          <w:rFonts w:cs="Times New Roman"/>
        </w:rPr>
      </w:pPr>
      <w:bookmarkStart w:id="4" w:name="_Hlk117236720"/>
      <w:bookmarkStart w:id="5" w:name="_Hlk117237381"/>
      <w:r w:rsidRPr="003A6510">
        <w:rPr>
          <w:rFonts w:cs="Times New Roman"/>
        </w:rPr>
        <w:t>tekući</w:t>
      </w:r>
      <w:r w:rsidR="00A06D51" w:rsidRPr="003A6510">
        <w:rPr>
          <w:rFonts w:cs="Times New Roman"/>
        </w:rPr>
        <w:t xml:space="preserve"> ili žiro</w:t>
      </w:r>
      <w:r w:rsidRPr="003A6510">
        <w:rPr>
          <w:rFonts w:cs="Times New Roman"/>
        </w:rPr>
        <w:t xml:space="preserve"> račun, preslika</w:t>
      </w:r>
      <w:bookmarkEnd w:id="4"/>
      <w:r w:rsidR="007451B9">
        <w:rPr>
          <w:rFonts w:cs="Times New Roman"/>
        </w:rPr>
        <w:t>,</w:t>
      </w:r>
    </w:p>
    <w:p w14:paraId="66A56CBB" w14:textId="77777777" w:rsidR="007451B9" w:rsidRPr="007451B9" w:rsidRDefault="007451B9" w:rsidP="007451B9">
      <w:pPr>
        <w:pStyle w:val="Odlomakpopisa"/>
        <w:spacing w:line="240" w:lineRule="auto"/>
        <w:rPr>
          <w:rFonts w:cs="Times New Roman"/>
        </w:rPr>
      </w:pPr>
    </w:p>
    <w:p w14:paraId="591D7994" w14:textId="69431B69" w:rsidR="007451B9" w:rsidRDefault="007451B9" w:rsidP="007451B9">
      <w:pPr>
        <w:pStyle w:val="Odlomakpopisa"/>
        <w:numPr>
          <w:ilvl w:val="0"/>
          <w:numId w:val="6"/>
        </w:numPr>
        <w:spacing w:after="0" w:line="240" w:lineRule="auto"/>
        <w:jc w:val="both"/>
        <w:rPr>
          <w:rFonts w:cs="Times New Roman"/>
        </w:rPr>
      </w:pPr>
      <w:r>
        <w:rPr>
          <w:rFonts w:cs="Times New Roman"/>
        </w:rPr>
        <w:t>ostali dokumenti na zahtjev.</w:t>
      </w:r>
      <w:bookmarkEnd w:id="5"/>
    </w:p>
    <w:p w14:paraId="2BBC93D8" w14:textId="70C8B4A2" w:rsidR="007451B9" w:rsidRDefault="007451B9" w:rsidP="002B3A8A">
      <w:pPr>
        <w:spacing w:after="0"/>
        <w:jc w:val="both"/>
        <w:rPr>
          <w:rFonts w:cs="Times New Roman"/>
          <w:b/>
          <w:bCs/>
        </w:rPr>
      </w:pPr>
    </w:p>
    <w:p w14:paraId="5EC6A6B5" w14:textId="77777777" w:rsidR="007451B9" w:rsidRPr="003A6510" w:rsidRDefault="007451B9" w:rsidP="002B3A8A">
      <w:pPr>
        <w:spacing w:after="0"/>
        <w:jc w:val="both"/>
        <w:rPr>
          <w:rFonts w:cs="Times New Roman"/>
          <w:b/>
          <w:bCs/>
        </w:rPr>
      </w:pPr>
    </w:p>
    <w:p w14:paraId="1B17FA86" w14:textId="3B2C2868" w:rsidR="007A01B5" w:rsidRPr="003A6510" w:rsidRDefault="007A01B5" w:rsidP="002B3A8A">
      <w:pPr>
        <w:spacing w:after="0"/>
        <w:jc w:val="center"/>
        <w:rPr>
          <w:rFonts w:cs="Times New Roman"/>
          <w:b/>
          <w:bCs/>
        </w:rPr>
      </w:pPr>
      <w:r w:rsidRPr="003A6510">
        <w:rPr>
          <w:rFonts w:cs="Times New Roman"/>
          <w:b/>
          <w:bCs/>
        </w:rPr>
        <w:t xml:space="preserve">Članak </w:t>
      </w:r>
      <w:r w:rsidR="0093523F" w:rsidRPr="003A6510">
        <w:rPr>
          <w:rFonts w:cs="Times New Roman"/>
          <w:b/>
          <w:bCs/>
        </w:rPr>
        <w:t>6</w:t>
      </w:r>
      <w:r w:rsidRPr="003A6510">
        <w:rPr>
          <w:rFonts w:cs="Times New Roman"/>
          <w:b/>
          <w:bCs/>
        </w:rPr>
        <w:t>.</w:t>
      </w:r>
    </w:p>
    <w:p w14:paraId="43836EDD" w14:textId="426CEFA9" w:rsidR="007769B8" w:rsidRPr="003A6510" w:rsidRDefault="007769B8" w:rsidP="002B3A8A">
      <w:pPr>
        <w:spacing w:after="0"/>
        <w:jc w:val="both"/>
        <w:rPr>
          <w:rFonts w:cs="Times New Roman"/>
          <w:b/>
          <w:bCs/>
        </w:rPr>
      </w:pPr>
      <w:r w:rsidRPr="003A6510">
        <w:rPr>
          <w:rFonts w:cs="Times New Roman"/>
          <w:b/>
          <w:bCs/>
        </w:rPr>
        <w:tab/>
      </w:r>
      <w:r w:rsidRPr="003A6510">
        <w:rPr>
          <w:rFonts w:cs="Times New Roman"/>
        </w:rPr>
        <w:t xml:space="preserve">Općinski načelnik Općine Molve raspisat </w:t>
      </w:r>
      <w:r w:rsidR="003A6510" w:rsidRPr="003A6510">
        <w:rPr>
          <w:rFonts w:cs="Times New Roman"/>
        </w:rPr>
        <w:t>će</w:t>
      </w:r>
      <w:r w:rsidRPr="003A6510">
        <w:rPr>
          <w:rFonts w:cs="Times New Roman"/>
        </w:rPr>
        <w:t xml:space="preserve"> javn</w:t>
      </w:r>
      <w:r w:rsidR="003A6510" w:rsidRPr="003A6510">
        <w:rPr>
          <w:rFonts w:cs="Times New Roman"/>
        </w:rPr>
        <w:t>i</w:t>
      </w:r>
      <w:r w:rsidRPr="003A6510">
        <w:rPr>
          <w:rFonts w:cs="Times New Roman"/>
        </w:rPr>
        <w:t xml:space="preserve"> poziv za podnošenje zahtjeva za </w:t>
      </w:r>
      <w:r w:rsidR="00C13752" w:rsidRPr="003A6510">
        <w:rPr>
          <w:rFonts w:cs="Times New Roman"/>
        </w:rPr>
        <w:t>pomoć za režijske troškove</w:t>
      </w:r>
      <w:r w:rsidR="0093523F" w:rsidRPr="003A6510">
        <w:rPr>
          <w:rFonts w:cs="Times New Roman"/>
        </w:rPr>
        <w:t xml:space="preserve"> kućanstava</w:t>
      </w:r>
      <w:r w:rsidR="0055035D" w:rsidRPr="003A6510">
        <w:rPr>
          <w:rFonts w:cs="Times New Roman"/>
        </w:rPr>
        <w:t>.</w:t>
      </w:r>
      <w:r w:rsidRPr="003A6510">
        <w:rPr>
          <w:rFonts w:cs="Times New Roman"/>
          <w:b/>
          <w:bCs/>
        </w:rPr>
        <w:tab/>
      </w:r>
    </w:p>
    <w:p w14:paraId="57EA8795" w14:textId="7B9F237C" w:rsidR="005D7143" w:rsidRPr="007451B9" w:rsidRDefault="007769B8" w:rsidP="002B3A8A">
      <w:pPr>
        <w:spacing w:after="0"/>
        <w:jc w:val="both"/>
        <w:rPr>
          <w:rFonts w:cs="Times New Roman"/>
        </w:rPr>
      </w:pPr>
      <w:r w:rsidRPr="007451B9">
        <w:rPr>
          <w:rFonts w:cs="Times New Roman"/>
        </w:rPr>
        <w:tab/>
      </w:r>
      <w:r w:rsidR="003A6510" w:rsidRPr="007451B9">
        <w:rPr>
          <w:rFonts w:cs="Times New Roman"/>
        </w:rPr>
        <w:t xml:space="preserve">Javni </w:t>
      </w:r>
      <w:r w:rsidRPr="007451B9">
        <w:rPr>
          <w:rFonts w:cs="Times New Roman"/>
        </w:rPr>
        <w:t xml:space="preserve">poziv iz stavka 1. ovoga članka </w:t>
      </w:r>
      <w:r w:rsidR="0055035D" w:rsidRPr="007451B9">
        <w:rPr>
          <w:rFonts w:cs="Times New Roman"/>
        </w:rPr>
        <w:t>objav</w:t>
      </w:r>
      <w:r w:rsidR="0093523F" w:rsidRPr="007451B9">
        <w:rPr>
          <w:rFonts w:cs="Times New Roman"/>
        </w:rPr>
        <w:t>it će</w:t>
      </w:r>
      <w:r w:rsidR="0055035D" w:rsidRPr="007451B9">
        <w:rPr>
          <w:rFonts w:cs="Times New Roman"/>
        </w:rPr>
        <w:t xml:space="preserve"> se</w:t>
      </w:r>
      <w:r w:rsidRPr="007451B9">
        <w:rPr>
          <w:rFonts w:cs="Times New Roman"/>
        </w:rPr>
        <w:t xml:space="preserve"> na internetskoj stranici Općine Molve</w:t>
      </w:r>
      <w:r w:rsidR="00AE432F" w:rsidRPr="007451B9">
        <w:rPr>
          <w:rFonts w:cs="Times New Roman"/>
        </w:rPr>
        <w:t xml:space="preserve"> i traj</w:t>
      </w:r>
      <w:r w:rsidR="007451B9" w:rsidRPr="007451B9">
        <w:rPr>
          <w:rFonts w:cs="Times New Roman"/>
        </w:rPr>
        <w:t>e do 17. veljače 2025. godine.</w:t>
      </w:r>
    </w:p>
    <w:p w14:paraId="7EFA522D" w14:textId="61CFFFEE" w:rsidR="0093523F" w:rsidRPr="003A6510" w:rsidRDefault="0093523F" w:rsidP="002B3A8A">
      <w:pPr>
        <w:spacing w:after="0"/>
        <w:jc w:val="both"/>
        <w:rPr>
          <w:rFonts w:cs="Times New Roman"/>
        </w:rPr>
      </w:pPr>
      <w:r w:rsidRPr="003A6510">
        <w:rPr>
          <w:rFonts w:cs="Times New Roman"/>
        </w:rPr>
        <w:lastRenderedPageBreak/>
        <w:tab/>
      </w:r>
    </w:p>
    <w:p w14:paraId="05C03771" w14:textId="2FF02D80" w:rsidR="0053748F" w:rsidRPr="00457A28" w:rsidRDefault="0093523F" w:rsidP="00457A28">
      <w:pPr>
        <w:spacing w:after="0"/>
        <w:jc w:val="center"/>
        <w:rPr>
          <w:rFonts w:cs="Times New Roman"/>
          <w:b/>
          <w:bCs/>
        </w:rPr>
      </w:pPr>
      <w:r w:rsidRPr="003A6510">
        <w:rPr>
          <w:rFonts w:cs="Times New Roman"/>
          <w:b/>
          <w:bCs/>
        </w:rPr>
        <w:t>Članak 7.</w:t>
      </w:r>
    </w:p>
    <w:p w14:paraId="56B29E40" w14:textId="01F0E05E" w:rsidR="003A6510" w:rsidRPr="00457A28" w:rsidRDefault="003A6510" w:rsidP="007451B9">
      <w:pPr>
        <w:spacing w:after="0"/>
        <w:ind w:firstLine="708"/>
        <w:jc w:val="both"/>
        <w:rPr>
          <w:rFonts w:cs="Times New Roman"/>
          <w:bCs/>
        </w:rPr>
      </w:pPr>
      <w:r w:rsidRPr="00457A28">
        <w:rPr>
          <w:rFonts w:cs="Times New Roman"/>
          <w:bCs/>
        </w:rPr>
        <w:t xml:space="preserve">Pomoć za režijske troškove iznosi </w:t>
      </w:r>
      <w:r w:rsidR="007451B9" w:rsidRPr="00457A28">
        <w:rPr>
          <w:rFonts w:cs="Times New Roman"/>
          <w:bCs/>
        </w:rPr>
        <w:t>300,00</w:t>
      </w:r>
      <w:r w:rsidRPr="00457A28">
        <w:rPr>
          <w:rFonts w:cs="Times New Roman"/>
          <w:bCs/>
        </w:rPr>
        <w:t xml:space="preserve"> eura za podnositelje zahtjeva koji ispunjavaju uvjete iz ove Odluke.</w:t>
      </w:r>
    </w:p>
    <w:p w14:paraId="425EB862" w14:textId="77777777" w:rsidR="007451B9" w:rsidRPr="00457A28" w:rsidRDefault="007451B9" w:rsidP="007451B9">
      <w:pPr>
        <w:spacing w:after="0"/>
        <w:ind w:firstLine="708"/>
        <w:jc w:val="both"/>
        <w:rPr>
          <w:rFonts w:cs="Times New Roman"/>
        </w:rPr>
      </w:pPr>
      <w:bookmarkStart w:id="6" w:name="_Hlk117237250"/>
      <w:r w:rsidRPr="00457A28">
        <w:rPr>
          <w:rFonts w:cs="Times New Roman"/>
        </w:rPr>
        <w:t>Isplata pomoći za režijske troškove po ovoj Odluc</w:t>
      </w:r>
      <w:bookmarkEnd w:id="6"/>
      <w:r w:rsidRPr="00457A28">
        <w:rPr>
          <w:rFonts w:cs="Times New Roman"/>
        </w:rPr>
        <w:t>i izvršit će se u dva dijela na način:</w:t>
      </w:r>
    </w:p>
    <w:p w14:paraId="0BEE6D51" w14:textId="4E618CF0" w:rsidR="007451B9" w:rsidRPr="00457A28" w:rsidRDefault="007451B9" w:rsidP="007451B9">
      <w:pPr>
        <w:pStyle w:val="Odlomakpopisa"/>
        <w:numPr>
          <w:ilvl w:val="0"/>
          <w:numId w:val="4"/>
        </w:numPr>
        <w:spacing w:after="0"/>
        <w:jc w:val="both"/>
        <w:rPr>
          <w:rFonts w:cs="Times New Roman"/>
        </w:rPr>
      </w:pPr>
      <w:r w:rsidRPr="00457A28">
        <w:rPr>
          <w:rFonts w:cs="Times New Roman"/>
        </w:rPr>
        <w:t xml:space="preserve">prvi dio u iznosu 150,00 eura isplatiti će se do kraja 2025. godine, </w:t>
      </w:r>
    </w:p>
    <w:p w14:paraId="4DFC1991" w14:textId="6540EF60" w:rsidR="007451B9" w:rsidRPr="00457A28" w:rsidRDefault="007451B9" w:rsidP="007451B9">
      <w:pPr>
        <w:pStyle w:val="Odlomakpopisa"/>
        <w:numPr>
          <w:ilvl w:val="0"/>
          <w:numId w:val="4"/>
        </w:numPr>
        <w:spacing w:after="0"/>
        <w:jc w:val="both"/>
        <w:rPr>
          <w:rFonts w:cs="Times New Roman"/>
        </w:rPr>
      </w:pPr>
      <w:r w:rsidRPr="00457A28">
        <w:rPr>
          <w:rFonts w:cs="Times New Roman"/>
        </w:rPr>
        <w:t>drugi dio u iznosu 150,00 eura isplatiti će se u 2026. godini.</w:t>
      </w:r>
    </w:p>
    <w:p w14:paraId="4DF15902" w14:textId="77777777" w:rsidR="003A6510" w:rsidRPr="00457A28" w:rsidRDefault="003A6510" w:rsidP="002B3A8A">
      <w:pPr>
        <w:spacing w:after="0"/>
        <w:rPr>
          <w:rFonts w:cs="Times New Roman"/>
          <w:b/>
          <w:bCs/>
        </w:rPr>
      </w:pPr>
    </w:p>
    <w:p w14:paraId="0820263E" w14:textId="49ECF0AD" w:rsidR="003A6510" w:rsidRPr="003A6510" w:rsidRDefault="003A6510" w:rsidP="002B3A8A">
      <w:pPr>
        <w:spacing w:after="0"/>
        <w:jc w:val="center"/>
        <w:rPr>
          <w:rFonts w:cs="Times New Roman"/>
          <w:b/>
          <w:bCs/>
        </w:rPr>
      </w:pPr>
      <w:r w:rsidRPr="003A6510">
        <w:rPr>
          <w:rFonts w:cs="Times New Roman"/>
          <w:b/>
          <w:bCs/>
        </w:rPr>
        <w:t>Članak 8.</w:t>
      </w:r>
    </w:p>
    <w:p w14:paraId="72249FBD" w14:textId="77777777" w:rsidR="003A6510" w:rsidRPr="003A6510" w:rsidRDefault="003A6510" w:rsidP="002B3A8A">
      <w:pPr>
        <w:spacing w:after="0"/>
        <w:ind w:firstLine="708"/>
        <w:jc w:val="both"/>
        <w:rPr>
          <w:rFonts w:cs="Times New Roman"/>
        </w:rPr>
      </w:pPr>
      <w:r w:rsidRPr="003A6510">
        <w:rPr>
          <w:rFonts w:cs="Times New Roman"/>
        </w:rPr>
        <w:t>Ako se utvrdi da postoji dug za komunalnu i/ili vodnu naknadu na adresi nekretnine za koju se podnosi zahtjev, na dan isplate dug mora biti podmiren. Ukoliko dug nije podmiren  za taj iznos umanjiti će se pravo za pomoć iz ove Odluke.</w:t>
      </w:r>
    </w:p>
    <w:p w14:paraId="021113B2" w14:textId="77777777" w:rsidR="003A6510" w:rsidRPr="003A6510" w:rsidRDefault="003A6510" w:rsidP="002B3A8A">
      <w:pPr>
        <w:spacing w:after="0"/>
        <w:ind w:firstLine="708"/>
        <w:jc w:val="both"/>
        <w:rPr>
          <w:rFonts w:cs="Times New Roman"/>
        </w:rPr>
      </w:pPr>
      <w:r w:rsidRPr="003A6510">
        <w:rPr>
          <w:rFonts w:cs="Times New Roman"/>
        </w:rPr>
        <w:t>Ako se utvrdi da postoji dug prema SKD Molve d.o.o. na dan isplate dug mora biti podmiren. Ukoliko dug nije podmiren  za taj iznos umanjiti će se pravo za pomoć iz ove Odluke.“</w:t>
      </w:r>
    </w:p>
    <w:p w14:paraId="5B51C56B" w14:textId="77777777" w:rsidR="003A6510" w:rsidRPr="003A6510" w:rsidRDefault="003A6510" w:rsidP="002B3A8A">
      <w:pPr>
        <w:spacing w:after="0"/>
        <w:jc w:val="center"/>
        <w:rPr>
          <w:rFonts w:cs="Times New Roman"/>
        </w:rPr>
      </w:pPr>
    </w:p>
    <w:p w14:paraId="3551A14F" w14:textId="36B9B7DD" w:rsidR="003A6510" w:rsidRPr="003A6510" w:rsidRDefault="003A6510" w:rsidP="002B3A8A">
      <w:pPr>
        <w:spacing w:after="0"/>
        <w:jc w:val="center"/>
        <w:rPr>
          <w:rFonts w:cs="Times New Roman"/>
          <w:b/>
          <w:bCs/>
        </w:rPr>
      </w:pPr>
      <w:r w:rsidRPr="003A6510">
        <w:rPr>
          <w:rFonts w:cs="Times New Roman"/>
          <w:b/>
          <w:bCs/>
        </w:rPr>
        <w:t>Članak 9.</w:t>
      </w:r>
    </w:p>
    <w:p w14:paraId="6D635335" w14:textId="0730A7F9" w:rsidR="00AE7ADE" w:rsidRPr="003A6510" w:rsidRDefault="003A6510" w:rsidP="002B3A8A">
      <w:pPr>
        <w:spacing w:after="0"/>
        <w:jc w:val="both"/>
        <w:rPr>
          <w:rFonts w:cs="Times New Roman"/>
        </w:rPr>
      </w:pPr>
      <w:r w:rsidRPr="003A6510">
        <w:rPr>
          <w:rFonts w:cs="Times New Roman"/>
        </w:rPr>
        <w:tab/>
        <w:t xml:space="preserve">Ova Odluka stupa na snagu </w:t>
      </w:r>
      <w:r w:rsidR="00AE3EDF" w:rsidRPr="00AE3EDF">
        <w:rPr>
          <w:rFonts w:cs="Times New Roman"/>
        </w:rPr>
        <w:t>1. siječnja 2025. go</w:t>
      </w:r>
      <w:r w:rsidR="00AE3EDF">
        <w:rPr>
          <w:rFonts w:cs="Times New Roman"/>
        </w:rPr>
        <w:t>dine</w:t>
      </w:r>
      <w:r w:rsidRPr="003A6510">
        <w:rPr>
          <w:rFonts w:cs="Times New Roman"/>
        </w:rPr>
        <w:t xml:space="preserve">, a objavit će se na internet stranici </w:t>
      </w:r>
      <w:hyperlink r:id="rId5" w:history="1">
        <w:r w:rsidRPr="003A6510">
          <w:rPr>
            <w:rStyle w:val="Hiperveza"/>
            <w:rFonts w:cs="Times New Roman"/>
          </w:rPr>
          <w:t>www.molve.hr</w:t>
        </w:r>
      </w:hyperlink>
      <w:r w:rsidRPr="003A6510">
        <w:rPr>
          <w:rFonts w:cs="Times New Roman"/>
        </w:rPr>
        <w:t xml:space="preserve"> i oglasnoj ploči Općine Molve.</w:t>
      </w:r>
    </w:p>
    <w:p w14:paraId="3791BEE8" w14:textId="77777777" w:rsidR="002B3A8A" w:rsidRDefault="002B3A8A" w:rsidP="002B3A8A">
      <w:pPr>
        <w:spacing w:after="0"/>
        <w:jc w:val="center"/>
        <w:rPr>
          <w:rFonts w:cs="Times New Roman"/>
          <w:b/>
          <w:bCs/>
        </w:rPr>
      </w:pPr>
    </w:p>
    <w:p w14:paraId="3113BA37" w14:textId="01EE8C87" w:rsidR="00AE7ADE" w:rsidRPr="003A6510" w:rsidRDefault="00AE432F" w:rsidP="002B3A8A">
      <w:pPr>
        <w:spacing w:after="0"/>
        <w:jc w:val="center"/>
        <w:rPr>
          <w:rFonts w:cs="Times New Roman"/>
          <w:b/>
          <w:bCs/>
        </w:rPr>
      </w:pPr>
      <w:r w:rsidRPr="003A6510">
        <w:rPr>
          <w:rFonts w:cs="Times New Roman"/>
          <w:b/>
          <w:bCs/>
        </w:rPr>
        <w:t>OPĆINSKO VIJEĆE OPĆINE MOLVE</w:t>
      </w:r>
    </w:p>
    <w:p w14:paraId="210F7BB8" w14:textId="77777777" w:rsidR="00393E85" w:rsidRDefault="00393E85" w:rsidP="002B3A8A">
      <w:pPr>
        <w:spacing w:after="0"/>
        <w:rPr>
          <w:rFonts w:cs="Times New Roman"/>
        </w:rPr>
      </w:pPr>
    </w:p>
    <w:p w14:paraId="3690442E" w14:textId="367C15EC" w:rsidR="00AE432F" w:rsidRPr="003A6510" w:rsidRDefault="00AE432F" w:rsidP="002B3A8A">
      <w:pPr>
        <w:spacing w:after="0"/>
        <w:rPr>
          <w:rFonts w:cs="Times New Roman"/>
        </w:rPr>
      </w:pPr>
      <w:r w:rsidRPr="003A6510">
        <w:rPr>
          <w:rFonts w:cs="Times New Roman"/>
        </w:rPr>
        <w:t xml:space="preserve">KLASA: </w:t>
      </w:r>
      <w:r w:rsidR="00AE7ADE" w:rsidRPr="003A6510">
        <w:rPr>
          <w:rFonts w:cs="Times New Roman"/>
        </w:rPr>
        <w:t>551-01/2</w:t>
      </w:r>
      <w:r w:rsidR="003A6510" w:rsidRPr="003A6510">
        <w:rPr>
          <w:rFonts w:cs="Times New Roman"/>
        </w:rPr>
        <w:t>4</w:t>
      </w:r>
      <w:r w:rsidR="00AE7ADE" w:rsidRPr="003A6510">
        <w:rPr>
          <w:rFonts w:cs="Times New Roman"/>
        </w:rPr>
        <w:t>-01</w:t>
      </w:r>
      <w:r w:rsidR="003A6510" w:rsidRPr="003A6510">
        <w:rPr>
          <w:rFonts w:cs="Times New Roman"/>
        </w:rPr>
        <w:t>/</w:t>
      </w:r>
      <w:r w:rsidR="00BF239B">
        <w:rPr>
          <w:rFonts w:cs="Times New Roman"/>
        </w:rPr>
        <w:t>5</w:t>
      </w:r>
      <w:r w:rsidRPr="003A6510">
        <w:rPr>
          <w:rFonts w:cs="Times New Roman"/>
        </w:rPr>
        <w:br/>
        <w:t>URBROJ: 2137/17-0</w:t>
      </w:r>
      <w:r w:rsidR="00C3277D">
        <w:rPr>
          <w:rFonts w:cs="Times New Roman"/>
        </w:rPr>
        <w:t>3</w:t>
      </w:r>
      <w:r w:rsidRPr="003A6510">
        <w:rPr>
          <w:rFonts w:cs="Times New Roman"/>
        </w:rPr>
        <w:t>-2</w:t>
      </w:r>
      <w:r w:rsidR="003A6510" w:rsidRPr="003A6510">
        <w:rPr>
          <w:rFonts w:cs="Times New Roman"/>
        </w:rPr>
        <w:t>4</w:t>
      </w:r>
      <w:r w:rsidRPr="003A6510">
        <w:rPr>
          <w:rFonts w:cs="Times New Roman"/>
        </w:rPr>
        <w:t>-1</w:t>
      </w:r>
      <w:r w:rsidRPr="003A6510">
        <w:rPr>
          <w:rFonts w:cs="Times New Roman"/>
        </w:rPr>
        <w:br/>
        <w:t>Molve,</w:t>
      </w:r>
      <w:r w:rsidR="00393E85">
        <w:rPr>
          <w:rFonts w:cs="Times New Roman"/>
        </w:rPr>
        <w:t xml:space="preserve"> </w:t>
      </w:r>
      <w:r w:rsidR="00C3277D">
        <w:rPr>
          <w:rFonts w:cs="Times New Roman"/>
        </w:rPr>
        <w:t>16.</w:t>
      </w:r>
      <w:r w:rsidR="00393E85">
        <w:rPr>
          <w:rFonts w:cs="Times New Roman"/>
        </w:rPr>
        <w:t xml:space="preserve"> </w:t>
      </w:r>
      <w:r w:rsidR="00AE7ADE" w:rsidRPr="003A6510">
        <w:rPr>
          <w:rFonts w:cs="Times New Roman"/>
        </w:rPr>
        <w:t xml:space="preserve"> </w:t>
      </w:r>
      <w:r w:rsidR="003A6510" w:rsidRPr="003A6510">
        <w:rPr>
          <w:rFonts w:cs="Times New Roman"/>
        </w:rPr>
        <w:t>prosinca 2024.</w:t>
      </w:r>
    </w:p>
    <w:p w14:paraId="7B83DC82" w14:textId="1162A04D" w:rsidR="00AE432F" w:rsidRPr="003A6510" w:rsidRDefault="00AE432F" w:rsidP="002B3A8A">
      <w:pPr>
        <w:spacing w:after="0"/>
        <w:rPr>
          <w:rFonts w:cs="Times New Roman"/>
        </w:rPr>
      </w:pPr>
      <w:r w:rsidRPr="003A6510">
        <w:rPr>
          <w:rFonts w:cs="Times New Roman"/>
        </w:rPr>
        <w:tab/>
      </w:r>
      <w:r w:rsidRPr="003A6510">
        <w:rPr>
          <w:rFonts w:cs="Times New Roman"/>
        </w:rPr>
        <w:tab/>
      </w:r>
      <w:r w:rsidRPr="003A6510">
        <w:rPr>
          <w:rFonts w:cs="Times New Roman"/>
        </w:rPr>
        <w:tab/>
      </w:r>
      <w:r w:rsidRPr="003A6510">
        <w:rPr>
          <w:rFonts w:cs="Times New Roman"/>
        </w:rPr>
        <w:tab/>
      </w:r>
      <w:r w:rsidRPr="003A6510">
        <w:rPr>
          <w:rFonts w:cs="Times New Roman"/>
        </w:rPr>
        <w:tab/>
      </w:r>
      <w:r w:rsidRPr="003A6510">
        <w:rPr>
          <w:rFonts w:cs="Times New Roman"/>
        </w:rPr>
        <w:tab/>
      </w:r>
      <w:r w:rsidRPr="003A6510">
        <w:rPr>
          <w:rFonts w:cs="Times New Roman"/>
        </w:rPr>
        <w:tab/>
      </w:r>
      <w:r w:rsidRPr="003A6510">
        <w:rPr>
          <w:rFonts w:cs="Times New Roman"/>
        </w:rPr>
        <w:tab/>
      </w:r>
      <w:r w:rsidRPr="003A6510">
        <w:rPr>
          <w:rFonts w:cs="Times New Roman"/>
        </w:rPr>
        <w:tab/>
      </w:r>
      <w:r w:rsidRPr="003A6510">
        <w:rPr>
          <w:rFonts w:cs="Times New Roman"/>
        </w:rPr>
        <w:tab/>
        <w:t>PREDSJEDNIK</w:t>
      </w:r>
      <w:r w:rsidRPr="003A6510">
        <w:rPr>
          <w:rFonts w:cs="Times New Roman"/>
        </w:rPr>
        <w:br/>
      </w:r>
      <w:r w:rsidRPr="003A6510">
        <w:rPr>
          <w:rFonts w:cs="Times New Roman"/>
        </w:rPr>
        <w:tab/>
      </w:r>
      <w:r w:rsidRPr="003A6510">
        <w:rPr>
          <w:rFonts w:cs="Times New Roman"/>
        </w:rPr>
        <w:tab/>
      </w:r>
      <w:r w:rsidRPr="003A6510">
        <w:rPr>
          <w:rFonts w:cs="Times New Roman"/>
        </w:rPr>
        <w:tab/>
      </w:r>
      <w:r w:rsidRPr="003A6510">
        <w:rPr>
          <w:rFonts w:cs="Times New Roman"/>
        </w:rPr>
        <w:tab/>
      </w:r>
      <w:r w:rsidRPr="003A6510">
        <w:rPr>
          <w:rFonts w:cs="Times New Roman"/>
        </w:rPr>
        <w:tab/>
      </w:r>
      <w:r w:rsidRPr="003A6510">
        <w:rPr>
          <w:rFonts w:cs="Times New Roman"/>
        </w:rPr>
        <w:tab/>
      </w:r>
      <w:r w:rsidRPr="003A6510">
        <w:rPr>
          <w:rFonts w:cs="Times New Roman"/>
        </w:rPr>
        <w:tab/>
      </w:r>
      <w:r w:rsidRPr="003A6510">
        <w:rPr>
          <w:rFonts w:cs="Times New Roman"/>
        </w:rPr>
        <w:tab/>
      </w:r>
      <w:r w:rsidRPr="003A6510">
        <w:rPr>
          <w:rFonts w:cs="Times New Roman"/>
        </w:rPr>
        <w:tab/>
      </w:r>
      <w:r w:rsidRPr="003A6510">
        <w:rPr>
          <w:rFonts w:cs="Times New Roman"/>
        </w:rPr>
        <w:tab/>
        <w:t xml:space="preserve">  Zdravko Tuba</w:t>
      </w:r>
    </w:p>
    <w:sectPr w:rsidR="00AE432F" w:rsidRPr="003A6510" w:rsidSect="007451B9">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4D6578"/>
    <w:multiLevelType w:val="hybridMultilevel"/>
    <w:tmpl w:val="FCE8F35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2CC41D34"/>
    <w:multiLevelType w:val="hybridMultilevel"/>
    <w:tmpl w:val="2A64A0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633373C0"/>
    <w:multiLevelType w:val="hybridMultilevel"/>
    <w:tmpl w:val="A16EA44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780D5C5F"/>
    <w:multiLevelType w:val="hybridMultilevel"/>
    <w:tmpl w:val="E75C34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7A4C0A77"/>
    <w:multiLevelType w:val="hybridMultilevel"/>
    <w:tmpl w:val="55E47194"/>
    <w:lvl w:ilvl="0" w:tplc="6E3C95AE">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7DDB1BD7"/>
    <w:multiLevelType w:val="hybridMultilevel"/>
    <w:tmpl w:val="60A04E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7DFC11C8"/>
    <w:multiLevelType w:val="hybridMultilevel"/>
    <w:tmpl w:val="9FA4FA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5"/>
  </w:num>
  <w:num w:numId="4">
    <w:abstractNumId w:val="4"/>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AD3"/>
    <w:rsid w:val="00095AAE"/>
    <w:rsid w:val="000F4B57"/>
    <w:rsid w:val="001541D6"/>
    <w:rsid w:val="00182C48"/>
    <w:rsid w:val="001B1AB0"/>
    <w:rsid w:val="001C27D5"/>
    <w:rsid w:val="002B3A8A"/>
    <w:rsid w:val="00344146"/>
    <w:rsid w:val="00393E85"/>
    <w:rsid w:val="0039618D"/>
    <w:rsid w:val="003A6510"/>
    <w:rsid w:val="003E10C4"/>
    <w:rsid w:val="004517A9"/>
    <w:rsid w:val="00457A28"/>
    <w:rsid w:val="00465AF9"/>
    <w:rsid w:val="00476AF7"/>
    <w:rsid w:val="004E5DCC"/>
    <w:rsid w:val="0053748F"/>
    <w:rsid w:val="00537C78"/>
    <w:rsid w:val="0055035D"/>
    <w:rsid w:val="005B09CB"/>
    <w:rsid w:val="005D7143"/>
    <w:rsid w:val="00654616"/>
    <w:rsid w:val="0066595D"/>
    <w:rsid w:val="006762C9"/>
    <w:rsid w:val="006768D2"/>
    <w:rsid w:val="006908C0"/>
    <w:rsid w:val="007451B9"/>
    <w:rsid w:val="00753A5F"/>
    <w:rsid w:val="00773EBE"/>
    <w:rsid w:val="007769B8"/>
    <w:rsid w:val="007A01B5"/>
    <w:rsid w:val="008751F3"/>
    <w:rsid w:val="008B63E8"/>
    <w:rsid w:val="0093523F"/>
    <w:rsid w:val="00976AD3"/>
    <w:rsid w:val="009F0ABE"/>
    <w:rsid w:val="009F6B8B"/>
    <w:rsid w:val="00A06D51"/>
    <w:rsid w:val="00A13EA0"/>
    <w:rsid w:val="00AC0764"/>
    <w:rsid w:val="00AE3EDF"/>
    <w:rsid w:val="00AE432F"/>
    <w:rsid w:val="00AE7ADE"/>
    <w:rsid w:val="00B82BD9"/>
    <w:rsid w:val="00BB5BB3"/>
    <w:rsid w:val="00BF239B"/>
    <w:rsid w:val="00C13752"/>
    <w:rsid w:val="00C3277D"/>
    <w:rsid w:val="00C72E90"/>
    <w:rsid w:val="00CC2F7D"/>
    <w:rsid w:val="00CC3149"/>
    <w:rsid w:val="00CC724C"/>
    <w:rsid w:val="00CF1FF9"/>
    <w:rsid w:val="00DA3715"/>
    <w:rsid w:val="00E60728"/>
    <w:rsid w:val="00E7051E"/>
    <w:rsid w:val="00E96CF0"/>
    <w:rsid w:val="00EB6E75"/>
    <w:rsid w:val="00FD09F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F6352"/>
  <w15:chartTrackingRefBased/>
  <w15:docId w15:val="{52D5C530-291D-476F-86D0-16183E6FF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769B8"/>
    <w:pPr>
      <w:ind w:left="720"/>
      <w:contextualSpacing/>
    </w:pPr>
  </w:style>
  <w:style w:type="character" w:styleId="Hiperveza">
    <w:name w:val="Hyperlink"/>
    <w:basedOn w:val="Zadanifontodlomka"/>
    <w:uiPriority w:val="99"/>
    <w:semiHidden/>
    <w:unhideWhenUsed/>
    <w:rsid w:val="009F6B8B"/>
    <w:rPr>
      <w:color w:val="0563C1" w:themeColor="hyperlink"/>
      <w:u w:val="single"/>
    </w:rPr>
  </w:style>
  <w:style w:type="paragraph" w:customStyle="1" w:styleId="Default">
    <w:name w:val="Default"/>
    <w:rsid w:val="004517A9"/>
    <w:pPr>
      <w:autoSpaceDE w:val="0"/>
      <w:autoSpaceDN w:val="0"/>
      <w:adjustRightInd w:val="0"/>
      <w:spacing w:after="0" w:line="240" w:lineRule="auto"/>
    </w:pPr>
    <w:rPr>
      <w:rFonts w:ascii="Calibri" w:eastAsia="Times New Roman" w:hAnsi="Calibri" w:cs="Calibri"/>
      <w:color w:val="000000"/>
      <w:sz w:val="24"/>
      <w:szCs w:val="24"/>
      <w:lang w:eastAsia="hr-HR"/>
    </w:rPr>
  </w:style>
  <w:style w:type="paragraph" w:styleId="Tekstbalonia">
    <w:name w:val="Balloon Text"/>
    <w:basedOn w:val="Normal"/>
    <w:link w:val="TekstbaloniaChar"/>
    <w:uiPriority w:val="99"/>
    <w:semiHidden/>
    <w:unhideWhenUsed/>
    <w:rsid w:val="00E7051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705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53830">
      <w:bodyDiv w:val="1"/>
      <w:marLeft w:val="0"/>
      <w:marRight w:val="0"/>
      <w:marTop w:val="0"/>
      <w:marBottom w:val="0"/>
      <w:divBdr>
        <w:top w:val="none" w:sz="0" w:space="0" w:color="auto"/>
        <w:left w:val="none" w:sz="0" w:space="0" w:color="auto"/>
        <w:bottom w:val="none" w:sz="0" w:space="0" w:color="auto"/>
        <w:right w:val="none" w:sz="0" w:space="0" w:color="auto"/>
      </w:divBdr>
    </w:div>
    <w:div w:id="49461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olve.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2</Pages>
  <Words>553</Words>
  <Characters>3158</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Molve</dc:creator>
  <cp:keywords/>
  <dc:description/>
  <cp:lastModifiedBy>opcina molve</cp:lastModifiedBy>
  <cp:revision>57</cp:revision>
  <cp:lastPrinted>2024-12-16T12:14:00Z</cp:lastPrinted>
  <dcterms:created xsi:type="dcterms:W3CDTF">2021-01-29T11:13:00Z</dcterms:created>
  <dcterms:modified xsi:type="dcterms:W3CDTF">2024-12-16T12:18:00Z</dcterms:modified>
</cp:coreProperties>
</file>