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791" w:rsidRDefault="001D0791" w:rsidP="00D862C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</w:t>
      </w:r>
      <w:r w:rsidRPr="001D0791">
        <w:rPr>
          <w:i/>
          <w:noProof/>
          <w:sz w:val="24"/>
          <w:szCs w:val="24"/>
          <w:lang w:eastAsia="hr-HR"/>
        </w:rPr>
        <w:drawing>
          <wp:inline distT="0" distB="0" distL="0" distR="0">
            <wp:extent cx="609600" cy="762000"/>
            <wp:effectExtent l="0" t="0" r="0" b="0"/>
            <wp:docPr id="1" name="Picture 9" descr="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5F8F5"/>
                        </a:clrFrom>
                        <a:clrTo>
                          <a:srgbClr val="F5F8F5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791" w:rsidRDefault="001D0791" w:rsidP="00D862C4">
      <w:pPr>
        <w:jc w:val="both"/>
        <w:rPr>
          <w:i/>
          <w:sz w:val="24"/>
          <w:szCs w:val="24"/>
        </w:rPr>
      </w:pPr>
    </w:p>
    <w:p w:rsidR="001D0791" w:rsidRPr="0085187A" w:rsidRDefault="001D0791" w:rsidP="001D0791">
      <w:pPr>
        <w:contextualSpacing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</w:t>
      </w:r>
      <w:r w:rsidRPr="0085187A">
        <w:rPr>
          <w:rFonts w:ascii="Verdana" w:hAnsi="Verdana"/>
          <w:b/>
          <w:bCs/>
          <w:sz w:val="20"/>
          <w:szCs w:val="20"/>
        </w:rPr>
        <w:t>REPUBLIKA HRVATSKA</w:t>
      </w:r>
    </w:p>
    <w:p w:rsidR="001D0791" w:rsidRPr="0085187A" w:rsidRDefault="001D0791" w:rsidP="001D0791">
      <w:pPr>
        <w:contextualSpacing/>
        <w:rPr>
          <w:rFonts w:ascii="Verdana" w:hAnsi="Verdana"/>
          <w:sz w:val="20"/>
          <w:szCs w:val="20"/>
        </w:rPr>
      </w:pPr>
      <w:r w:rsidRPr="0085187A">
        <w:rPr>
          <w:rFonts w:ascii="Verdana" w:hAnsi="Verdana"/>
          <w:b/>
          <w:bCs/>
          <w:sz w:val="20"/>
          <w:szCs w:val="20"/>
        </w:rPr>
        <w:t>KOPRIVNIČKO-KRIŽEVAČKA ŽUPANIJA</w:t>
      </w:r>
    </w:p>
    <w:p w:rsidR="001D0791" w:rsidRPr="0085187A" w:rsidRDefault="001D0791" w:rsidP="001D0791">
      <w:pPr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</w:t>
      </w:r>
      <w:r w:rsidRPr="0085187A">
        <w:rPr>
          <w:rFonts w:ascii="Verdana" w:hAnsi="Verdana"/>
          <w:sz w:val="20"/>
          <w:szCs w:val="20"/>
        </w:rPr>
        <w:t>OPĆINA MOLVE</w:t>
      </w:r>
    </w:p>
    <w:p w:rsidR="001D0791" w:rsidRDefault="001D0791" w:rsidP="001D0791">
      <w:pPr>
        <w:contextualSpacing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Pr="0085187A">
        <w:rPr>
          <w:rFonts w:ascii="Verdana" w:hAnsi="Verdana"/>
          <w:sz w:val="20"/>
          <w:szCs w:val="20"/>
        </w:rPr>
        <w:t>OPĆINSKI NAČELNIK</w:t>
      </w:r>
    </w:p>
    <w:p w:rsidR="001D0791" w:rsidRPr="008220B1" w:rsidRDefault="001D0791" w:rsidP="001D0791">
      <w:pPr>
        <w:contextualSpacing/>
        <w:rPr>
          <w:sz w:val="20"/>
          <w:szCs w:val="20"/>
        </w:rPr>
      </w:pPr>
    </w:p>
    <w:p w:rsidR="001D0791" w:rsidRPr="00FC6AC5" w:rsidRDefault="001D0791" w:rsidP="001D079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C6AC5">
        <w:rPr>
          <w:rFonts w:ascii="Times New Roman" w:hAnsi="Times New Roman" w:cs="Times New Roman"/>
          <w:i/>
          <w:sz w:val="24"/>
          <w:szCs w:val="24"/>
        </w:rPr>
        <w:t>KLASA:400-08/2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5</w:t>
      </w:r>
      <w:r w:rsidRPr="00FC6AC5">
        <w:rPr>
          <w:rFonts w:ascii="Times New Roman" w:hAnsi="Times New Roman" w:cs="Times New Roman"/>
          <w:i/>
          <w:sz w:val="24"/>
          <w:szCs w:val="24"/>
        </w:rPr>
        <w:t>-01/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>1</w:t>
      </w:r>
    </w:p>
    <w:p w:rsidR="001D0791" w:rsidRPr="00FC6AC5" w:rsidRDefault="001D0791" w:rsidP="001D079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C6AC5">
        <w:rPr>
          <w:rFonts w:ascii="Times New Roman" w:hAnsi="Times New Roman" w:cs="Times New Roman"/>
          <w:i/>
          <w:sz w:val="24"/>
          <w:szCs w:val="24"/>
        </w:rPr>
        <w:t>URBROJ:2137/17-02-2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6</w:t>
      </w:r>
      <w:r w:rsidRPr="00FC6AC5">
        <w:rPr>
          <w:rFonts w:ascii="Times New Roman" w:hAnsi="Times New Roman" w:cs="Times New Roman"/>
          <w:i/>
          <w:sz w:val="24"/>
          <w:szCs w:val="24"/>
        </w:rPr>
        <w:t>-</w:t>
      </w:r>
      <w:r w:rsidR="008F316F">
        <w:rPr>
          <w:rFonts w:ascii="Times New Roman" w:hAnsi="Times New Roman" w:cs="Times New Roman"/>
          <w:i/>
          <w:sz w:val="24"/>
          <w:szCs w:val="24"/>
        </w:rPr>
        <w:t>9</w:t>
      </w:r>
    </w:p>
    <w:p w:rsidR="001D0791" w:rsidRPr="00FC6AC5" w:rsidRDefault="001D0791" w:rsidP="001D0791">
      <w:pPr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C6AC5">
        <w:rPr>
          <w:rFonts w:ascii="Times New Roman" w:hAnsi="Times New Roman" w:cs="Times New Roman"/>
          <w:i/>
          <w:sz w:val="24"/>
          <w:szCs w:val="24"/>
        </w:rPr>
        <w:t xml:space="preserve">Molve, 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24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lipnja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FC6AC5" w:rsidRPr="00FC6AC5">
        <w:rPr>
          <w:rFonts w:ascii="Times New Roman" w:hAnsi="Times New Roman" w:cs="Times New Roman"/>
          <w:i/>
          <w:sz w:val="24"/>
          <w:szCs w:val="24"/>
        </w:rPr>
        <w:t>6</w:t>
      </w:r>
      <w:r w:rsidR="00463299" w:rsidRPr="00FC6AC5">
        <w:rPr>
          <w:rFonts w:ascii="Times New Roman" w:hAnsi="Times New Roman" w:cs="Times New Roman"/>
          <w:i/>
          <w:sz w:val="24"/>
          <w:szCs w:val="24"/>
        </w:rPr>
        <w:t>.</w:t>
      </w:r>
    </w:p>
    <w:p w:rsidR="001D0791" w:rsidRDefault="001D0791" w:rsidP="001D0791">
      <w:pPr>
        <w:contextualSpacing/>
        <w:rPr>
          <w:rFonts w:ascii="Times New Roman" w:hAnsi="Times New Roman" w:cs="Times New Roman"/>
        </w:rPr>
      </w:pPr>
    </w:p>
    <w:p w:rsidR="00463299" w:rsidRPr="005B1239" w:rsidRDefault="00463299" w:rsidP="001D0791">
      <w:pPr>
        <w:contextualSpacing/>
        <w:rPr>
          <w:rFonts w:ascii="Times New Roman" w:hAnsi="Times New Roman" w:cs="Times New Roman"/>
        </w:rPr>
      </w:pPr>
    </w:p>
    <w:p w:rsidR="001D0791" w:rsidRPr="001D0791" w:rsidRDefault="001D0791" w:rsidP="001D0791">
      <w:pPr>
        <w:pStyle w:val="Odlomakpopisa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</w:pP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Obrazloženje 1. Izmjena i dopuna Proračuna Općine Molve za 202</w:t>
      </w:r>
      <w:r w:rsidR="00FC6AC5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6</w:t>
      </w:r>
      <w:r w:rsidR="00596863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>.</w:t>
      </w:r>
      <w:r w:rsidRPr="001D0791"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  <w:t xml:space="preserve"> godinu</w:t>
      </w:r>
    </w:p>
    <w:p w:rsidR="00463299" w:rsidRDefault="00463299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679C" w:rsidRDefault="0083679C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0791" w:rsidRDefault="001D0791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5B1239">
        <w:rPr>
          <w:rFonts w:ascii="Times New Roman" w:hAnsi="Times New Roman" w:cs="Times New Roman"/>
          <w:i/>
          <w:sz w:val="24"/>
          <w:szCs w:val="24"/>
        </w:rPr>
        <w:t>Ovim izmjenama i dopunama Proračuna za 202</w:t>
      </w:r>
      <w:r w:rsidR="00FC6AC5">
        <w:rPr>
          <w:rFonts w:ascii="Times New Roman" w:hAnsi="Times New Roman" w:cs="Times New Roman"/>
          <w:i/>
          <w:sz w:val="24"/>
          <w:szCs w:val="24"/>
        </w:rPr>
        <w:t>6</w:t>
      </w:r>
      <w:r w:rsidRPr="005B1239">
        <w:rPr>
          <w:rFonts w:ascii="Times New Roman" w:hAnsi="Times New Roman" w:cs="Times New Roman"/>
          <w:i/>
          <w:sz w:val="24"/>
          <w:szCs w:val="24"/>
        </w:rPr>
        <w:t xml:space="preserve">. godinu </w:t>
      </w:r>
      <w:r>
        <w:rPr>
          <w:rFonts w:ascii="Times New Roman" w:hAnsi="Times New Roman" w:cs="Times New Roman"/>
          <w:i/>
          <w:sz w:val="24"/>
          <w:szCs w:val="24"/>
        </w:rPr>
        <w:t>povećan</w:t>
      </w:r>
      <w:r w:rsidRPr="005B12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>je ukupan Proračun za 202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5B1239">
        <w:rPr>
          <w:rFonts w:ascii="Times New Roman" w:hAnsi="Times New Roman" w:cs="Times New Roman"/>
          <w:b/>
          <w:i/>
          <w:sz w:val="24"/>
          <w:szCs w:val="24"/>
        </w:rPr>
        <w:t xml:space="preserve">. godinu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 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116.050,00</w:t>
      </w:r>
      <w:r w:rsidR="008C60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37E80">
        <w:rPr>
          <w:rFonts w:ascii="Times New Roman" w:hAnsi="Times New Roman" w:cs="Times New Roman"/>
          <w:b/>
          <w:i/>
          <w:sz w:val="24"/>
          <w:szCs w:val="24"/>
        </w:rPr>
        <w:t>eura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dok projekcije za 202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. i 202</w:t>
      </w:r>
      <w:r w:rsidR="00FC6AC5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637E80">
        <w:rPr>
          <w:rFonts w:ascii="Times New Roman" w:hAnsi="Times New Roman" w:cs="Times New Roman"/>
          <w:b/>
          <w:i/>
          <w:sz w:val="24"/>
          <w:szCs w:val="24"/>
        </w:rPr>
        <w:t>. ostaju nepromijenjene.</w:t>
      </w:r>
    </w:p>
    <w:p w:rsidR="008618C8" w:rsidRDefault="008618C8" w:rsidP="001D0791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679C" w:rsidRDefault="0083679C" w:rsidP="008618C8">
      <w:pPr>
        <w:spacing w:after="20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D0791" w:rsidRDefault="006C6674" w:rsidP="008618C8">
      <w:pPr>
        <w:spacing w:after="20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 nastavku se daje pregled izmjena i dopuna aktivnosti</w:t>
      </w:r>
      <w:r w:rsidR="008618C8" w:rsidRPr="008618C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B4E85" w:rsidRDefault="00BB1F6E" w:rsidP="00BB1F6E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Povećana je stavka planirana Proračunom za 2026. godinu vezana za intelektualne i osobne usluge – usluga procjene vrijednosti nekretnina od strane ovlaštenih vještaka/procjenitelja za 8.000,00 eura, izrada procjembenih elaborata i sl. ( veza R 510) čime je osigurano 10.000,00 eura za navedene usluge.</w:t>
      </w:r>
    </w:p>
    <w:p w:rsidR="00BB1F6E" w:rsidRDefault="00BB1F6E" w:rsidP="00BB1F6E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0373" w:rsidRDefault="00BB1F6E" w:rsidP="0062037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Temeljem Ugovora o zakupu sklopljenog između Osnovne škole</w:t>
      </w:r>
      <w:r w:rsidR="00620373">
        <w:rPr>
          <w:rFonts w:ascii="Times New Roman" w:hAnsi="Times New Roman" w:cs="Times New Roman"/>
          <w:i/>
          <w:sz w:val="24"/>
          <w:szCs w:val="24"/>
        </w:rPr>
        <w:t xml:space="preserve"> Molve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0373">
        <w:rPr>
          <w:rFonts w:ascii="Times New Roman" w:hAnsi="Times New Roman" w:cs="Times New Roman"/>
          <w:i/>
          <w:sz w:val="24"/>
          <w:szCs w:val="24"/>
        </w:rPr>
        <w:t>i Općine Molve uvodi se stavka za knjiženje rashoda s osnove mjesečne zakupnine koja iznosi 250 eura (odnosno 3.000,00 eura godišnje,  veza R884</w:t>
      </w:r>
      <w:r w:rsidR="009E061C">
        <w:rPr>
          <w:rFonts w:ascii="Times New Roman" w:hAnsi="Times New Roman" w:cs="Times New Roman"/>
          <w:i/>
          <w:sz w:val="24"/>
          <w:szCs w:val="24"/>
        </w:rPr>
        <w:t>)</w:t>
      </w:r>
      <w:r w:rsidR="00620373">
        <w:rPr>
          <w:rFonts w:ascii="Times New Roman" w:hAnsi="Times New Roman" w:cs="Times New Roman"/>
          <w:i/>
          <w:sz w:val="24"/>
          <w:szCs w:val="24"/>
        </w:rPr>
        <w:t xml:space="preserve"> . Prostor koji se daje u zakup namijenjen je za obavljanje odgojno-obrazovne djelatnosti, a isti je dan u podzakup Dječjem vrtiću Igra u istu svrhu. Podzakupnina je ugovorena u istom iznosu od 250,00 eura mjesečno te je iskazana</w:t>
      </w:r>
      <w:r w:rsidR="009E061C">
        <w:rPr>
          <w:rFonts w:ascii="Times New Roman" w:hAnsi="Times New Roman" w:cs="Times New Roman"/>
          <w:i/>
          <w:sz w:val="24"/>
          <w:szCs w:val="24"/>
        </w:rPr>
        <w:t xml:space="preserve"> u Proračunu za 2026. godinu </w:t>
      </w:r>
      <w:r w:rsidR="00620373">
        <w:rPr>
          <w:rFonts w:ascii="Times New Roman" w:hAnsi="Times New Roman" w:cs="Times New Roman"/>
          <w:i/>
          <w:sz w:val="24"/>
          <w:szCs w:val="24"/>
        </w:rPr>
        <w:t xml:space="preserve"> kao povećanje izvora financiranja </w:t>
      </w:r>
      <w:r w:rsidR="009E061C">
        <w:rPr>
          <w:rFonts w:ascii="Times New Roman" w:hAnsi="Times New Roman" w:cs="Times New Roman"/>
          <w:i/>
          <w:sz w:val="24"/>
          <w:szCs w:val="24"/>
        </w:rPr>
        <w:t xml:space="preserve">– ostali prihoda za posebne namjene </w:t>
      </w:r>
      <w:r w:rsidR="00620373">
        <w:rPr>
          <w:rFonts w:ascii="Times New Roman" w:hAnsi="Times New Roman" w:cs="Times New Roman"/>
          <w:i/>
          <w:sz w:val="24"/>
          <w:szCs w:val="24"/>
        </w:rPr>
        <w:t>( veza P 047)</w:t>
      </w:r>
      <w:r w:rsidR="009E061C">
        <w:rPr>
          <w:rFonts w:ascii="Times New Roman" w:hAnsi="Times New Roman" w:cs="Times New Roman"/>
          <w:i/>
          <w:sz w:val="24"/>
          <w:szCs w:val="24"/>
        </w:rPr>
        <w:t>.</w:t>
      </w:r>
    </w:p>
    <w:p w:rsidR="009E061C" w:rsidRPr="009E061C" w:rsidRDefault="009E061C" w:rsidP="009E061C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9E061C" w:rsidRDefault="009E061C" w:rsidP="0062037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Osigurava se stavka za održavanje društvenog doma u Molvama vezana uz popravak klima komora ( veza R 067, R 725) te dobavu i montažu klima uređaja ( veza R 457)</w:t>
      </w:r>
      <w:r w:rsidR="003679E3">
        <w:rPr>
          <w:rFonts w:ascii="Times New Roman" w:hAnsi="Times New Roman" w:cs="Times New Roman"/>
          <w:i/>
          <w:sz w:val="24"/>
          <w:szCs w:val="24"/>
        </w:rPr>
        <w:t xml:space="preserve"> za ukupan iznos od 30.000,00 eura.</w:t>
      </w:r>
    </w:p>
    <w:p w:rsidR="003679E3" w:rsidRPr="003679E3" w:rsidRDefault="003679E3" w:rsidP="003679E3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3679E3" w:rsidRDefault="003679E3" w:rsidP="0062037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Povećana je stavka vezana uz nabavu opreme za održavanje i zaštitu za 10.000,00 eura ( veza R 085) u svrhu nabave kamera za nadzor.</w:t>
      </w:r>
    </w:p>
    <w:p w:rsidR="003679E3" w:rsidRPr="003679E3" w:rsidRDefault="003679E3" w:rsidP="003679E3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3679E3" w:rsidRDefault="003679E3" w:rsidP="003679E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Proračunom za 2026. godinu planirana je stavka za leasing računalne opreme u vrijednosti 2.500,00 eura godišnje ( veza R 515). Međutim, nakon proved</w:t>
      </w:r>
      <w:r w:rsidR="00152048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>nog postupka nabave i sklapanja Ugovora o operativnom leasingu opreme, leasing rata iznosi</w:t>
      </w:r>
      <w:r w:rsidR="00B90FD7">
        <w:rPr>
          <w:rFonts w:ascii="Times New Roman" w:hAnsi="Times New Roman" w:cs="Times New Roman"/>
          <w:i/>
          <w:sz w:val="24"/>
          <w:szCs w:val="24"/>
        </w:rPr>
        <w:t xml:space="preserve"> 318,16 eura/mjesečno. Do razlike je došlo s obzirom da  su predmetom leasinga obuhvaćena  2 stolna računala i 2 tvrda diska a, ne samo  server.  U skladu s navedenim, pristupilo se povećanju stavke za 1.350,00 eura, a na teret smanjenja rashoda 42 – rashodi za nabavu proizvedene dugotrajne imovine ( veza R 082). </w:t>
      </w:r>
    </w:p>
    <w:p w:rsidR="00CC0240" w:rsidRPr="00CC0240" w:rsidRDefault="00CC0240" w:rsidP="00CC0240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152048" w:rsidRDefault="00152048" w:rsidP="003679E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Proračunom za 2026. godinu uvodi se nova stavka u iznosu 10.000,00 eura vezana za sufinanciranje najma poslovnim subjektima ( veza R 138 i R 482)</w:t>
      </w:r>
    </w:p>
    <w:p w:rsidR="00152048" w:rsidRPr="00152048" w:rsidRDefault="00152048" w:rsidP="00152048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C0240" w:rsidRDefault="00152048" w:rsidP="003679E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Temeljem Zapisnika inspektorice za zaštitu od požara, eksploziva i oružja, Ministarstva unutarnjih poslova, Ravanteljstva civilne zaštite, nalaže se Općini Molve ispitivanje hidrantske mreže</w:t>
      </w:r>
      <w:r w:rsidR="000C3D24">
        <w:rPr>
          <w:rFonts w:ascii="Times New Roman" w:hAnsi="Times New Roman" w:cs="Times New Roman"/>
          <w:i/>
          <w:sz w:val="24"/>
          <w:szCs w:val="24"/>
        </w:rPr>
        <w:t xml:space="preserve"> sukladno članku 40. Zakona o zaštiti od požara. U tu svrhu osiguravaju se sredstva </w:t>
      </w:r>
      <w:r w:rsidR="00C677C1">
        <w:rPr>
          <w:rFonts w:ascii="Times New Roman" w:hAnsi="Times New Roman" w:cs="Times New Roman"/>
          <w:i/>
          <w:sz w:val="24"/>
          <w:szCs w:val="24"/>
        </w:rPr>
        <w:t>u iznosu 10.000,00 eura ( veza R 153).</w:t>
      </w:r>
    </w:p>
    <w:p w:rsidR="00C677C1" w:rsidRPr="00C677C1" w:rsidRDefault="00C677C1" w:rsidP="00C677C1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677C1" w:rsidRDefault="00C677C1" w:rsidP="003679E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Povećava se stavka vezana uz održavanje javne rasvjete ( popravak svjetiljki, demontaža</w:t>
      </w:r>
      <w:r w:rsidR="00C67BEB">
        <w:rPr>
          <w:rFonts w:ascii="Times New Roman" w:hAnsi="Times New Roman" w:cs="Times New Roman"/>
          <w:i/>
          <w:sz w:val="24"/>
          <w:szCs w:val="24"/>
        </w:rPr>
        <w:t xml:space="preserve"> starih i </w:t>
      </w:r>
      <w:r>
        <w:rPr>
          <w:rFonts w:ascii="Times New Roman" w:hAnsi="Times New Roman" w:cs="Times New Roman"/>
          <w:i/>
          <w:sz w:val="24"/>
          <w:szCs w:val="24"/>
        </w:rPr>
        <w:t xml:space="preserve"> montaža </w:t>
      </w:r>
      <w:r w:rsidR="00C67BEB">
        <w:rPr>
          <w:rFonts w:ascii="Times New Roman" w:hAnsi="Times New Roman" w:cs="Times New Roman"/>
          <w:i/>
          <w:sz w:val="24"/>
          <w:szCs w:val="24"/>
        </w:rPr>
        <w:t>novih svjetiljki uz potreban materijal za održavanje) za iznos 10.000,00 eura ( veza R 560).</w:t>
      </w:r>
    </w:p>
    <w:p w:rsidR="00C67BEB" w:rsidRPr="00C67BEB" w:rsidRDefault="00C67BEB" w:rsidP="00C67BEB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67BEB" w:rsidRDefault="00C67BEB" w:rsidP="003679E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 skl</w:t>
      </w:r>
      <w:r w:rsidR="00D404D4">
        <w:rPr>
          <w:rFonts w:ascii="Times New Roman" w:hAnsi="Times New Roman" w:cs="Times New Roman"/>
          <w:i/>
          <w:sz w:val="24"/>
          <w:szCs w:val="24"/>
        </w:rPr>
        <w:t>op</w:t>
      </w:r>
      <w:r>
        <w:rPr>
          <w:rFonts w:ascii="Times New Roman" w:hAnsi="Times New Roman" w:cs="Times New Roman"/>
          <w:i/>
          <w:sz w:val="24"/>
          <w:szCs w:val="24"/>
        </w:rPr>
        <w:t>u Programa javnih potreba u sportu povećana je stavka za donacije za iznos 5.000,00 eura ( veza R 830).</w:t>
      </w:r>
    </w:p>
    <w:p w:rsidR="00C67BEB" w:rsidRPr="00C67BEB" w:rsidRDefault="00C67BEB" w:rsidP="00C67BEB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BB4691" w:rsidRDefault="00BB4691" w:rsidP="003679E3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Ministarstvo </w:t>
      </w:r>
      <w:r w:rsidR="00C67BEB">
        <w:rPr>
          <w:rFonts w:ascii="Times New Roman" w:hAnsi="Times New Roman" w:cs="Times New Roman"/>
          <w:i/>
          <w:sz w:val="24"/>
          <w:szCs w:val="24"/>
        </w:rPr>
        <w:t>prostornog uređenja,graditeljstva i državne imovine je Odlukom o sufinanciranju odobrilo, a potom temeljem sklopljenog Ugovora o sufinanciranju isplatilo Općini Molve 16.300,00 eura na ime sufinanciranja projekta „Izgradnja javne rasvjete u ulici Medvrti u Molvama“.S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7BEB">
        <w:rPr>
          <w:rFonts w:ascii="Times New Roman" w:hAnsi="Times New Roman" w:cs="Times New Roman"/>
          <w:i/>
          <w:sz w:val="24"/>
          <w:szCs w:val="24"/>
        </w:rPr>
        <w:t xml:space="preserve">obzirom da je </w:t>
      </w:r>
      <w:r>
        <w:rPr>
          <w:rFonts w:ascii="Times New Roman" w:hAnsi="Times New Roman" w:cs="Times New Roman"/>
          <w:i/>
          <w:sz w:val="24"/>
          <w:szCs w:val="24"/>
        </w:rPr>
        <w:t xml:space="preserve">Općina Molve podnijela Zahtjev za </w:t>
      </w:r>
      <w:r w:rsidR="00C67BEB">
        <w:rPr>
          <w:rFonts w:ascii="Times New Roman" w:hAnsi="Times New Roman" w:cs="Times New Roman"/>
          <w:i/>
          <w:sz w:val="24"/>
          <w:szCs w:val="24"/>
        </w:rPr>
        <w:t>sporazumni</w:t>
      </w:r>
      <w:r>
        <w:rPr>
          <w:rFonts w:ascii="Times New Roman" w:hAnsi="Times New Roman" w:cs="Times New Roman"/>
          <w:i/>
          <w:sz w:val="24"/>
          <w:szCs w:val="24"/>
        </w:rPr>
        <w:t>m raskidom</w:t>
      </w:r>
      <w:r w:rsidR="00C67BEB">
        <w:rPr>
          <w:rFonts w:ascii="Times New Roman" w:hAnsi="Times New Roman" w:cs="Times New Roman"/>
          <w:i/>
          <w:sz w:val="24"/>
          <w:szCs w:val="24"/>
        </w:rPr>
        <w:t xml:space="preserve"> ugovora o sufinanciranju projekta, Općina Molve dužna je vratiti navedeni iznos, a povrat sredstva </w:t>
      </w:r>
      <w:r>
        <w:rPr>
          <w:rFonts w:ascii="Times New Roman" w:hAnsi="Times New Roman" w:cs="Times New Roman"/>
          <w:i/>
          <w:sz w:val="24"/>
          <w:szCs w:val="24"/>
        </w:rPr>
        <w:t>u iznosu 16.300,00 eura prikazan je kroz ove izmjene i dopune Proračuna za 2026.godinu</w:t>
      </w:r>
      <w:r w:rsidR="00301D38">
        <w:rPr>
          <w:rFonts w:ascii="Times New Roman" w:hAnsi="Times New Roman" w:cs="Times New Roman"/>
          <w:i/>
          <w:sz w:val="24"/>
          <w:szCs w:val="24"/>
        </w:rPr>
        <w:t xml:space="preserve"> ( veza R </w:t>
      </w:r>
      <w:r w:rsidR="00CD0F11">
        <w:rPr>
          <w:rFonts w:ascii="Times New Roman" w:hAnsi="Times New Roman" w:cs="Times New Roman"/>
          <w:i/>
          <w:sz w:val="24"/>
          <w:szCs w:val="24"/>
        </w:rPr>
        <w:t>396).</w:t>
      </w:r>
    </w:p>
    <w:p w:rsidR="00BB4691" w:rsidRPr="00BB4691" w:rsidRDefault="00BB4691" w:rsidP="00BB4691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6B4E85" w:rsidRDefault="00BB4691" w:rsidP="00DE3D47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01D38">
        <w:rPr>
          <w:rFonts w:ascii="Times New Roman" w:hAnsi="Times New Roman" w:cs="Times New Roman"/>
          <w:i/>
          <w:sz w:val="24"/>
          <w:szCs w:val="24"/>
        </w:rPr>
        <w:t xml:space="preserve"> Ministarstvo regionalnog razvoja i fondova europske </w:t>
      </w:r>
      <w:r w:rsidR="00301D38" w:rsidRPr="00301D38">
        <w:rPr>
          <w:rFonts w:ascii="Times New Roman" w:hAnsi="Times New Roman" w:cs="Times New Roman"/>
          <w:i/>
          <w:sz w:val="24"/>
          <w:szCs w:val="24"/>
        </w:rPr>
        <w:t>unije je uvidom u financijsko izvješće o provedbi Projekta „Izgradnja nogostupa u Marijanskoj ulici u Molvama“ utvrdilo kako je prema pravilima Programa održivog razvoja lokalne zajednice u 2024. godini udio financiranja bio veći od 22,63% te je isplaćeno 15.902,64 eura više u odnosu na najviši mogući udio financiranja. U skladu s navedenim, ovim izmjenama i dopunama Proračuna za 2026. godinu i</w:t>
      </w:r>
      <w:r w:rsidR="00CD0F11">
        <w:rPr>
          <w:rFonts w:ascii="Times New Roman" w:hAnsi="Times New Roman" w:cs="Times New Roman"/>
          <w:i/>
          <w:sz w:val="24"/>
          <w:szCs w:val="24"/>
        </w:rPr>
        <w:t>skazan je povrat sredstava ( veza R 401 za iznos 16.000,00 eura).</w:t>
      </w:r>
    </w:p>
    <w:p w:rsidR="00CD0F11" w:rsidRPr="00CD0F11" w:rsidRDefault="00CD0F11" w:rsidP="00CD0F11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D0F11" w:rsidRDefault="00CD0F11" w:rsidP="00CD0F11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Uređenje komunalne infrastrukture i priključci na infrastrukturu predviđeni u sklopu Programa priuštivog stanovanja u iznosu 20.000,00 eura (veza R 909) svodi se na 0,00 eura, a uvodi se stavka za ishođenje projektne dokumnetacije za iznos 10.000,00 eura ( veza R 872).</w:t>
      </w:r>
    </w:p>
    <w:p w:rsidR="00CD0F11" w:rsidRPr="00CD0F11" w:rsidRDefault="00CD0F11" w:rsidP="00CD0F11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D0F11" w:rsidRDefault="00CD0F11" w:rsidP="00CD0F11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Ovim izmjenama i dopuna Proračuna za 2026. godinu osigurava se stavka za isplatu novčanih pomoći građanima za sanaciju šteta u iznosu 10.000,00 eura ( veza R 586).</w:t>
      </w:r>
    </w:p>
    <w:p w:rsidR="00CD0F11" w:rsidRPr="00CD0F11" w:rsidRDefault="00CD0F11" w:rsidP="00CD0F11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D0F11" w:rsidRPr="00CD0F11" w:rsidRDefault="00CD0F11" w:rsidP="00CD0F11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Ovim izmjenama i dopunama Proračuna za 2026. godinu povećava se stavka vezana uz </w:t>
      </w:r>
    </w:p>
    <w:p w:rsidR="008618C8" w:rsidRDefault="00FF0D94" w:rsidP="00910037">
      <w:pPr>
        <w:pStyle w:val="Odlomakpopisa"/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0D94">
        <w:rPr>
          <w:rFonts w:ascii="Times New Roman" w:hAnsi="Times New Roman" w:cs="Times New Roman"/>
          <w:i/>
          <w:sz w:val="24"/>
          <w:szCs w:val="24"/>
        </w:rPr>
        <w:t>uslugu hvatanja pasa lutalica, mikročipiranje, zbrinjavanje pasa nepoznatog vlasnika u skloništu za životinje i skrb nad životinjama u skloništu do udomljenja na području Općine Molve</w:t>
      </w:r>
      <w:r>
        <w:rPr>
          <w:rFonts w:ascii="Times New Roman" w:hAnsi="Times New Roman" w:cs="Times New Roman"/>
          <w:i/>
          <w:sz w:val="24"/>
          <w:szCs w:val="24"/>
        </w:rPr>
        <w:t xml:space="preserve"> za iznos 5.000,00 eura ( veza R 279).</w:t>
      </w:r>
    </w:p>
    <w:p w:rsidR="00FF0D94" w:rsidRDefault="00FF0D94" w:rsidP="00910037">
      <w:pPr>
        <w:pStyle w:val="Odlomakpopisa"/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0D94" w:rsidRDefault="00FF0D94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Proračunom za 2026. godinu planirana je stavka za sufinanciranje udomljavanja napuštenih pasa na području Općine Molve u iznosu 10.000,00 eura ( veza R 843). Ovim izmjenama i dopunama Proračuna stavka je smanjena za 5.000,00 eura. </w:t>
      </w:r>
    </w:p>
    <w:p w:rsidR="00FF0D94" w:rsidRDefault="00FF0D94" w:rsidP="00FF0D94">
      <w:pPr>
        <w:pStyle w:val="Odlomakpopisa"/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0D94" w:rsidRDefault="00FF0D94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Radi knjiženja cesije, a sukladno Odluci</w:t>
      </w:r>
      <w:r w:rsidRPr="00FF0D94">
        <w:rPr>
          <w:rFonts w:ascii="Times New Roman" w:hAnsi="Times New Roman" w:cs="Times New Roman"/>
          <w:i/>
          <w:sz w:val="24"/>
          <w:szCs w:val="24"/>
        </w:rPr>
        <w:t xml:space="preserve"> o pomoći za plaćanje režijskih troškova kućanstava na području Općine Molve</w:t>
      </w:r>
      <w:r>
        <w:rPr>
          <w:rFonts w:ascii="Times New Roman" w:hAnsi="Times New Roman" w:cs="Times New Roman"/>
          <w:i/>
          <w:sz w:val="24"/>
          <w:szCs w:val="24"/>
        </w:rPr>
        <w:t>, uvodi se stavka za iznos 600,00 eura (veza R 475).</w:t>
      </w:r>
    </w:p>
    <w:p w:rsidR="00CA44DF" w:rsidRPr="00CA44DF" w:rsidRDefault="00CA44DF" w:rsidP="00CA44DF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CA44DF" w:rsidRDefault="00CA44DF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Povećava se stavka predviđena za sufinanciranje troškova rada gerontodomaćica preko Selskog komunalnog društva Molve d.o.o. za iznos 6.500,00 eura ( veza R 270).</w:t>
      </w:r>
    </w:p>
    <w:p w:rsidR="00FF0D94" w:rsidRPr="00FF0D94" w:rsidRDefault="00FF0D94" w:rsidP="00FF0D94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FF0D94" w:rsidRDefault="00FF0D94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Povećava se stavka vezana uz nagrađivanje uspješnih učenika, njihovih mentora i učitelja za iznos 1.850,00 eura ( veza R 304) čime je izmjenama i dopunama Proračuna za 2026. godinu stavka svedena na 5.000,00 eura.</w:t>
      </w:r>
    </w:p>
    <w:p w:rsidR="00FF0D94" w:rsidRPr="00FF0D94" w:rsidRDefault="00FF0D94" w:rsidP="00FF0D94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FF0D94" w:rsidRDefault="005E7E84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Ovim izmjenama i dopunama Proračuna za 2026. godinu mijenja se oblik financijske pomoći učenicima i studentima u pogledu obrazovanja. Učeničke i studentske pomoći zamjenjuju se s stipendijama, a dosadašnji predviđeni iznos od 44.800,00 eura zamjenjuje se sa 25.000,00 eura (tj.  smanjenje od 19.800,00 eura).</w:t>
      </w:r>
    </w:p>
    <w:p w:rsidR="008F316F" w:rsidRPr="008F316F" w:rsidRDefault="008F316F" w:rsidP="008F316F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8F316F" w:rsidRDefault="008F316F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Proračun za 2025. godinu predviđeni iznos sredstava za uslugu malčiranja iznosi 13.584,00 eura ( veza R 513, R 167). Ovim izmjenama i dopunama stavka se povećava za 3.600,00 eura ( veza R 513).</w:t>
      </w:r>
    </w:p>
    <w:p w:rsidR="008F316F" w:rsidRPr="008F316F" w:rsidRDefault="008F316F" w:rsidP="008F316F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:rsidR="008F316F" w:rsidRPr="00FF0D94" w:rsidRDefault="008F316F" w:rsidP="00FF0D94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Ovim izmjena i dopunama Proračuna za 2026. godinu uvodi se stavka za od</w:t>
      </w:r>
      <w:r w:rsidR="0083679C">
        <w:rPr>
          <w:rFonts w:ascii="Times New Roman" w:hAnsi="Times New Roman" w:cs="Times New Roman"/>
          <w:i/>
          <w:sz w:val="24"/>
          <w:szCs w:val="24"/>
        </w:rPr>
        <w:t>ržavanje nerazvrstanih cesta/pol</w:t>
      </w:r>
      <w:r>
        <w:rPr>
          <w:rFonts w:ascii="Times New Roman" w:hAnsi="Times New Roman" w:cs="Times New Roman"/>
          <w:i/>
          <w:sz w:val="24"/>
          <w:szCs w:val="24"/>
        </w:rPr>
        <w:t>jskih puteva – raslinja u iznosu 5.000,00 eura ( veza R 398).</w:t>
      </w:r>
    </w:p>
    <w:p w:rsidR="00FF0D94" w:rsidRPr="00290F08" w:rsidRDefault="00FF0D94" w:rsidP="00910037">
      <w:pPr>
        <w:pStyle w:val="Odlomakpopisa"/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618C8" w:rsidRDefault="008618C8" w:rsidP="008618C8">
      <w:pPr>
        <w:rPr>
          <w:rFonts w:ascii="Times New Roman" w:hAnsi="Times New Roman" w:cs="Times New Roman"/>
          <w:sz w:val="24"/>
          <w:szCs w:val="24"/>
        </w:rPr>
      </w:pPr>
    </w:p>
    <w:p w:rsidR="008618C8" w:rsidRPr="008618C8" w:rsidRDefault="008618C8" w:rsidP="008618C8">
      <w:pPr>
        <w:ind w:left="6372" w:firstLine="708"/>
        <w:jc w:val="both"/>
        <w:rPr>
          <w:i/>
        </w:rPr>
      </w:pPr>
      <w:r w:rsidRPr="008618C8">
        <w:rPr>
          <w:i/>
        </w:rPr>
        <w:t>OPĆINSKI NAČELNIK:</w:t>
      </w:r>
    </w:p>
    <w:p w:rsidR="008618C8" w:rsidRPr="008618C8" w:rsidRDefault="008618C8" w:rsidP="008618C8">
      <w:pPr>
        <w:spacing w:after="200" w:line="276" w:lineRule="auto"/>
        <w:ind w:left="5664"/>
        <w:jc w:val="both"/>
        <w:rPr>
          <w:i/>
        </w:rPr>
      </w:pPr>
      <w:r w:rsidRPr="008618C8">
        <w:rPr>
          <w:i/>
        </w:rPr>
        <w:t xml:space="preserve">         __________________________</w:t>
      </w:r>
    </w:p>
    <w:p w:rsidR="008618C8" w:rsidRPr="008618C8" w:rsidRDefault="008618C8" w:rsidP="0042663D">
      <w:pPr>
        <w:spacing w:after="200" w:line="276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8C8">
        <w:rPr>
          <w:i/>
        </w:rPr>
        <w:t xml:space="preserve">  </w:t>
      </w:r>
      <w:r w:rsidRPr="008618C8">
        <w:rPr>
          <w:i/>
        </w:rPr>
        <w:tab/>
        <w:t xml:space="preserve">      </w:t>
      </w:r>
      <w:r w:rsidRPr="008618C8">
        <w:rPr>
          <w:i/>
        </w:rPr>
        <w:tab/>
        <w:t xml:space="preserve">             Zdravko Ivančan, mag,ing.agr.</w:t>
      </w:r>
    </w:p>
    <w:sectPr w:rsidR="008618C8" w:rsidRPr="008618C8" w:rsidSect="00776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36B9"/>
    <w:multiLevelType w:val="hybridMultilevel"/>
    <w:tmpl w:val="95A666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D47C3"/>
    <w:multiLevelType w:val="hybridMultilevel"/>
    <w:tmpl w:val="9506A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E700F"/>
    <w:multiLevelType w:val="hybridMultilevel"/>
    <w:tmpl w:val="D4E021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C4EA7"/>
    <w:multiLevelType w:val="hybridMultilevel"/>
    <w:tmpl w:val="08CCD542"/>
    <w:lvl w:ilvl="0" w:tplc="A84AA1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167C2"/>
    <w:multiLevelType w:val="hybridMultilevel"/>
    <w:tmpl w:val="0E9484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C2"/>
    <w:rsid w:val="000638D5"/>
    <w:rsid w:val="00084812"/>
    <w:rsid w:val="00084DF9"/>
    <w:rsid w:val="00091270"/>
    <w:rsid w:val="000B5852"/>
    <w:rsid w:val="000C3D24"/>
    <w:rsid w:val="000D1BD7"/>
    <w:rsid w:val="00123D8E"/>
    <w:rsid w:val="001355DB"/>
    <w:rsid w:val="00143A18"/>
    <w:rsid w:val="001479DB"/>
    <w:rsid w:val="00152048"/>
    <w:rsid w:val="00167BC5"/>
    <w:rsid w:val="001706D5"/>
    <w:rsid w:val="00183B0F"/>
    <w:rsid w:val="001C5A48"/>
    <w:rsid w:val="001D0791"/>
    <w:rsid w:val="00216209"/>
    <w:rsid w:val="002313BF"/>
    <w:rsid w:val="00235B81"/>
    <w:rsid w:val="00242B3B"/>
    <w:rsid w:val="00245443"/>
    <w:rsid w:val="00260AC6"/>
    <w:rsid w:val="002739C5"/>
    <w:rsid w:val="00287DFC"/>
    <w:rsid w:val="00290F08"/>
    <w:rsid w:val="002A380B"/>
    <w:rsid w:val="002A3E9E"/>
    <w:rsid w:val="002E22BF"/>
    <w:rsid w:val="002F41A2"/>
    <w:rsid w:val="00301D38"/>
    <w:rsid w:val="00302DB8"/>
    <w:rsid w:val="00323FB0"/>
    <w:rsid w:val="003348F6"/>
    <w:rsid w:val="003361D1"/>
    <w:rsid w:val="00343219"/>
    <w:rsid w:val="003679E3"/>
    <w:rsid w:val="003A0EE4"/>
    <w:rsid w:val="003C168E"/>
    <w:rsid w:val="004004A3"/>
    <w:rsid w:val="0040109D"/>
    <w:rsid w:val="00406287"/>
    <w:rsid w:val="004211CF"/>
    <w:rsid w:val="0042663D"/>
    <w:rsid w:val="0043028F"/>
    <w:rsid w:val="00452E12"/>
    <w:rsid w:val="00452E62"/>
    <w:rsid w:val="004536FB"/>
    <w:rsid w:val="00463299"/>
    <w:rsid w:val="00490064"/>
    <w:rsid w:val="004D6D6A"/>
    <w:rsid w:val="004E4206"/>
    <w:rsid w:val="005066E0"/>
    <w:rsid w:val="005077B8"/>
    <w:rsid w:val="00511CB1"/>
    <w:rsid w:val="005143D3"/>
    <w:rsid w:val="005347E5"/>
    <w:rsid w:val="005609DD"/>
    <w:rsid w:val="00567D9D"/>
    <w:rsid w:val="00573FA3"/>
    <w:rsid w:val="005754DC"/>
    <w:rsid w:val="00577F36"/>
    <w:rsid w:val="00596863"/>
    <w:rsid w:val="005974C2"/>
    <w:rsid w:val="005A62C6"/>
    <w:rsid w:val="005C2139"/>
    <w:rsid w:val="005D17CD"/>
    <w:rsid w:val="005D7C9B"/>
    <w:rsid w:val="005E41F1"/>
    <w:rsid w:val="005E6985"/>
    <w:rsid w:val="005E7E84"/>
    <w:rsid w:val="00601E99"/>
    <w:rsid w:val="00611FE0"/>
    <w:rsid w:val="006156E0"/>
    <w:rsid w:val="00620373"/>
    <w:rsid w:val="00622385"/>
    <w:rsid w:val="00637E80"/>
    <w:rsid w:val="00647632"/>
    <w:rsid w:val="006B3562"/>
    <w:rsid w:val="006B4E85"/>
    <w:rsid w:val="006C6674"/>
    <w:rsid w:val="006D47B0"/>
    <w:rsid w:val="006E26C4"/>
    <w:rsid w:val="00720409"/>
    <w:rsid w:val="00775BBD"/>
    <w:rsid w:val="007769CD"/>
    <w:rsid w:val="007868FD"/>
    <w:rsid w:val="007A096A"/>
    <w:rsid w:val="007A1909"/>
    <w:rsid w:val="007D51D3"/>
    <w:rsid w:val="0083679C"/>
    <w:rsid w:val="008618C8"/>
    <w:rsid w:val="00884B56"/>
    <w:rsid w:val="00893771"/>
    <w:rsid w:val="008A352A"/>
    <w:rsid w:val="008C60EB"/>
    <w:rsid w:val="008E5D40"/>
    <w:rsid w:val="008F316F"/>
    <w:rsid w:val="00907929"/>
    <w:rsid w:val="00910037"/>
    <w:rsid w:val="009453FC"/>
    <w:rsid w:val="009719F5"/>
    <w:rsid w:val="00973960"/>
    <w:rsid w:val="009A24A1"/>
    <w:rsid w:val="009A250D"/>
    <w:rsid w:val="009B6479"/>
    <w:rsid w:val="009C1D10"/>
    <w:rsid w:val="009D7234"/>
    <w:rsid w:val="009D7470"/>
    <w:rsid w:val="009E061C"/>
    <w:rsid w:val="009F5B83"/>
    <w:rsid w:val="00A16296"/>
    <w:rsid w:val="00A234B9"/>
    <w:rsid w:val="00A362F2"/>
    <w:rsid w:val="00A622A2"/>
    <w:rsid w:val="00A629C0"/>
    <w:rsid w:val="00A63262"/>
    <w:rsid w:val="00A720FD"/>
    <w:rsid w:val="00A86ECA"/>
    <w:rsid w:val="00B13BFC"/>
    <w:rsid w:val="00B142DA"/>
    <w:rsid w:val="00B70645"/>
    <w:rsid w:val="00B70878"/>
    <w:rsid w:val="00B73E1A"/>
    <w:rsid w:val="00B90D62"/>
    <w:rsid w:val="00B90FD7"/>
    <w:rsid w:val="00BA43D9"/>
    <w:rsid w:val="00BB1F6E"/>
    <w:rsid w:val="00BB4691"/>
    <w:rsid w:val="00BC78B3"/>
    <w:rsid w:val="00BE5853"/>
    <w:rsid w:val="00BE58CE"/>
    <w:rsid w:val="00BE74A2"/>
    <w:rsid w:val="00BF1DC0"/>
    <w:rsid w:val="00BF4221"/>
    <w:rsid w:val="00C15780"/>
    <w:rsid w:val="00C25600"/>
    <w:rsid w:val="00C47850"/>
    <w:rsid w:val="00C677C1"/>
    <w:rsid w:val="00C67BEB"/>
    <w:rsid w:val="00C76F9A"/>
    <w:rsid w:val="00C82CA7"/>
    <w:rsid w:val="00C90AC5"/>
    <w:rsid w:val="00C95C7B"/>
    <w:rsid w:val="00CA0855"/>
    <w:rsid w:val="00CA44DF"/>
    <w:rsid w:val="00CC0240"/>
    <w:rsid w:val="00CD0F11"/>
    <w:rsid w:val="00CE224F"/>
    <w:rsid w:val="00CE3671"/>
    <w:rsid w:val="00CF3EAB"/>
    <w:rsid w:val="00CF678E"/>
    <w:rsid w:val="00D05AA2"/>
    <w:rsid w:val="00D1055A"/>
    <w:rsid w:val="00D23201"/>
    <w:rsid w:val="00D26102"/>
    <w:rsid w:val="00D357B5"/>
    <w:rsid w:val="00D404D4"/>
    <w:rsid w:val="00D5789F"/>
    <w:rsid w:val="00D64E4F"/>
    <w:rsid w:val="00D862C4"/>
    <w:rsid w:val="00DA17F5"/>
    <w:rsid w:val="00DB2C45"/>
    <w:rsid w:val="00E02E00"/>
    <w:rsid w:val="00E35612"/>
    <w:rsid w:val="00E63279"/>
    <w:rsid w:val="00E82F65"/>
    <w:rsid w:val="00E864D4"/>
    <w:rsid w:val="00EB1BD8"/>
    <w:rsid w:val="00EB34EA"/>
    <w:rsid w:val="00ED54A2"/>
    <w:rsid w:val="00EF418F"/>
    <w:rsid w:val="00EF4E42"/>
    <w:rsid w:val="00EF64CB"/>
    <w:rsid w:val="00EF6E8B"/>
    <w:rsid w:val="00F17EF2"/>
    <w:rsid w:val="00F3017D"/>
    <w:rsid w:val="00F4191D"/>
    <w:rsid w:val="00F44035"/>
    <w:rsid w:val="00F61058"/>
    <w:rsid w:val="00F62DEE"/>
    <w:rsid w:val="00F63232"/>
    <w:rsid w:val="00F65029"/>
    <w:rsid w:val="00F775C9"/>
    <w:rsid w:val="00F9487F"/>
    <w:rsid w:val="00FB7333"/>
    <w:rsid w:val="00FC6AC5"/>
    <w:rsid w:val="00FF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F1E72-68BD-45E6-9FD5-6398F644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9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62C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0791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D07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2026-06-24T07:05:00Z</cp:lastPrinted>
  <dcterms:created xsi:type="dcterms:W3CDTF">2026-06-23T09:56:00Z</dcterms:created>
  <dcterms:modified xsi:type="dcterms:W3CDTF">2026-06-24T07:28:00Z</dcterms:modified>
</cp:coreProperties>
</file>